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6A38" w14:textId="02BFBD1C" w:rsidR="0034400F" w:rsidRPr="00D70F8B" w:rsidRDefault="00D70F8B" w:rsidP="0034400F">
      <w:pPr>
        <w:spacing w:line="276" w:lineRule="auto"/>
        <w:jc w:val="right"/>
        <w:rPr>
          <w:bCs/>
        </w:rPr>
      </w:pPr>
      <w:r w:rsidRPr="00D70F8B">
        <w:rPr>
          <w:bCs/>
        </w:rPr>
        <w:t>2021-41262</w:t>
      </w:r>
    </w:p>
    <w:p w14:paraId="44099639" w14:textId="77777777" w:rsidR="0034400F" w:rsidRDefault="0034400F" w:rsidP="0034400F">
      <w:pPr>
        <w:spacing w:line="276" w:lineRule="auto"/>
        <w:jc w:val="center"/>
        <w:rPr>
          <w:b/>
          <w:bCs/>
        </w:rPr>
      </w:pPr>
    </w:p>
    <w:p w14:paraId="3ED4E52B" w14:textId="77777777" w:rsidR="0034400F" w:rsidRDefault="0034400F" w:rsidP="0034400F">
      <w:pPr>
        <w:spacing w:line="276" w:lineRule="auto"/>
        <w:jc w:val="center"/>
        <w:rPr>
          <w:b/>
          <w:bCs/>
        </w:rPr>
      </w:pPr>
      <w:r>
        <w:rPr>
          <w:b/>
          <w:bCs/>
        </w:rPr>
        <w:t xml:space="preserve">UMOWA </w:t>
      </w:r>
    </w:p>
    <w:p w14:paraId="08688202" w14:textId="77777777" w:rsidR="0034400F" w:rsidRDefault="0034400F" w:rsidP="0034400F">
      <w:pPr>
        <w:spacing w:line="276" w:lineRule="auto"/>
        <w:jc w:val="center"/>
        <w:rPr>
          <w:b/>
          <w:bCs/>
        </w:rPr>
      </w:pPr>
      <w:r>
        <w:rPr>
          <w:b/>
          <w:bCs/>
        </w:rPr>
        <w:t xml:space="preserve">Nr </w:t>
      </w:r>
      <w:proofErr w:type="spellStart"/>
      <w:r>
        <w:rPr>
          <w:b/>
          <w:bCs/>
        </w:rPr>
        <w:t>CeZ</w:t>
      </w:r>
      <w:proofErr w:type="spellEnd"/>
      <w:r>
        <w:rPr>
          <w:b/>
          <w:bCs/>
        </w:rPr>
        <w:t xml:space="preserve">/…./2021 </w:t>
      </w:r>
    </w:p>
    <w:p w14:paraId="2C5042F8" w14:textId="77777777" w:rsidR="0034400F" w:rsidRDefault="0034400F" w:rsidP="0034400F">
      <w:pPr>
        <w:spacing w:line="276" w:lineRule="auto"/>
        <w:jc w:val="center"/>
        <w:rPr>
          <w:b/>
          <w:bCs/>
        </w:rPr>
      </w:pPr>
    </w:p>
    <w:p w14:paraId="1E25FF6F" w14:textId="77777777" w:rsidR="0034400F" w:rsidRDefault="0034400F" w:rsidP="0034400F">
      <w:pPr>
        <w:tabs>
          <w:tab w:val="left" w:pos="5670"/>
        </w:tabs>
        <w:spacing w:after="0" w:line="276" w:lineRule="auto"/>
        <w:jc w:val="both"/>
        <w:rPr>
          <w:rFonts w:cs="Calibri"/>
        </w:rPr>
      </w:pPr>
      <w:r>
        <w:rPr>
          <w:rFonts w:cs="Calibri"/>
        </w:rPr>
        <w:t>zawarta w Warszawie pomiędzy:</w:t>
      </w:r>
    </w:p>
    <w:p w14:paraId="32C508E9" w14:textId="77777777" w:rsidR="0034400F" w:rsidRDefault="0034400F" w:rsidP="0034400F">
      <w:pPr>
        <w:spacing w:after="0" w:line="276" w:lineRule="auto"/>
        <w:jc w:val="both"/>
        <w:rPr>
          <w:rFonts w:eastAsia="Lucida Grande" w:cs="Calibri"/>
        </w:rPr>
      </w:pPr>
      <w:r>
        <w:rPr>
          <w:rFonts w:eastAsia="Lucida Grande" w:cs="Calibri"/>
          <w:b/>
        </w:rPr>
        <w:t xml:space="preserve">Skarbem Państwa - Centrum e-Zdrowia </w:t>
      </w:r>
      <w:r>
        <w:rPr>
          <w:rFonts w:eastAsia="Lucida Grande" w:cs="Calibri"/>
        </w:rPr>
        <w:t xml:space="preserve">z siedzibą w Warszawie, ul. Stanisława Dubois 5A, 00-184 Warszawa, posiadającym REGON: 001377706, NIP: 5251575309, zwanym dalej </w:t>
      </w:r>
      <w:r>
        <w:rPr>
          <w:rFonts w:eastAsia="Lucida Grande" w:cs="Calibri"/>
          <w:b/>
        </w:rPr>
        <w:t>„Zamawiającym”</w:t>
      </w:r>
      <w:r>
        <w:rPr>
          <w:rFonts w:eastAsia="Lucida Grande" w:cs="Calibri"/>
        </w:rPr>
        <w:t xml:space="preserve"> reprezentowanym przez:</w:t>
      </w:r>
    </w:p>
    <w:p w14:paraId="4BF3A657" w14:textId="77777777" w:rsidR="0034400F" w:rsidRDefault="0034400F" w:rsidP="0034400F">
      <w:pPr>
        <w:spacing w:after="0" w:line="276" w:lineRule="auto"/>
        <w:jc w:val="both"/>
        <w:rPr>
          <w:rFonts w:eastAsia="Lucida Grande" w:cs="Calibri"/>
          <w:b/>
        </w:rPr>
      </w:pPr>
      <w:r>
        <w:rPr>
          <w:rFonts w:eastAsia="Lucida Grande" w:cs="Calibri"/>
          <w:b/>
        </w:rPr>
        <w:t>……………………………. - …………………………</w:t>
      </w:r>
    </w:p>
    <w:p w14:paraId="5D412D52" w14:textId="77777777" w:rsidR="0034400F" w:rsidRDefault="0034400F" w:rsidP="0034400F">
      <w:pPr>
        <w:spacing w:after="0" w:line="360" w:lineRule="auto"/>
        <w:jc w:val="both"/>
        <w:rPr>
          <w:rFonts w:eastAsia="Lucida Grande" w:cs="Calibri"/>
          <w:b/>
        </w:rPr>
      </w:pPr>
      <w:r>
        <w:rPr>
          <w:rFonts w:eastAsia="Lucida Grande" w:cs="Calibri"/>
          <w:b/>
        </w:rPr>
        <w:t>a</w:t>
      </w:r>
    </w:p>
    <w:p w14:paraId="28749B33" w14:textId="77777777" w:rsidR="0034400F" w:rsidRDefault="0034400F" w:rsidP="0034400F">
      <w:pPr>
        <w:widowControl w:val="0"/>
        <w:autoSpaceDE w:val="0"/>
        <w:autoSpaceDN w:val="0"/>
        <w:adjustRightInd w:val="0"/>
        <w:spacing w:after="0" w:line="276" w:lineRule="auto"/>
        <w:contextualSpacing/>
        <w:jc w:val="both"/>
        <w:rPr>
          <w:rFonts w:cs="Calibri"/>
        </w:rPr>
      </w:pPr>
      <w:r>
        <w:rPr>
          <w:rFonts w:cs="Calibri"/>
          <w:b/>
        </w:rPr>
        <w:t>…………………………………..</w:t>
      </w:r>
      <w:r>
        <w:rPr>
          <w:rFonts w:cs="Calibri"/>
        </w:rPr>
        <w:t xml:space="preserve"> </w:t>
      </w:r>
    </w:p>
    <w:p w14:paraId="1C72C966" w14:textId="77777777" w:rsidR="0034400F" w:rsidRDefault="0034400F" w:rsidP="0034400F">
      <w:pPr>
        <w:spacing w:after="0" w:line="276" w:lineRule="auto"/>
        <w:jc w:val="both"/>
        <w:rPr>
          <w:rFonts w:eastAsia="Lucida Grande" w:cs="Calibri"/>
          <w:b/>
        </w:rPr>
      </w:pPr>
      <w:r>
        <w:rPr>
          <w:rFonts w:eastAsia="Lucida Grande" w:cs="Calibri"/>
        </w:rPr>
        <w:t>zwaną/</w:t>
      </w:r>
      <w:proofErr w:type="spellStart"/>
      <w:r>
        <w:rPr>
          <w:rFonts w:eastAsia="Lucida Grande" w:cs="Calibri"/>
        </w:rPr>
        <w:t>ym</w:t>
      </w:r>
      <w:proofErr w:type="spellEnd"/>
      <w:r>
        <w:rPr>
          <w:rFonts w:eastAsia="Lucida Grande" w:cs="Calibri"/>
        </w:rPr>
        <w:t xml:space="preserve"> dalej „</w:t>
      </w:r>
      <w:r>
        <w:rPr>
          <w:rFonts w:eastAsia="Lucida Grande" w:cs="Calibri"/>
          <w:b/>
        </w:rPr>
        <w:t>Wykonawcą</w:t>
      </w:r>
      <w:r>
        <w:rPr>
          <w:rFonts w:eastAsia="Lucida Grande" w:cs="Calibri"/>
        </w:rPr>
        <w:t xml:space="preserve">”, reprezentowaną przez: </w:t>
      </w:r>
    </w:p>
    <w:p w14:paraId="7AA507AC" w14:textId="77777777" w:rsidR="0034400F" w:rsidRDefault="0034400F" w:rsidP="0034400F">
      <w:pPr>
        <w:spacing w:after="0" w:line="276" w:lineRule="auto"/>
        <w:jc w:val="both"/>
        <w:rPr>
          <w:rFonts w:eastAsia="Lucida Grande" w:cs="Calibri"/>
          <w:b/>
        </w:rPr>
      </w:pPr>
      <w:r>
        <w:rPr>
          <w:rFonts w:eastAsia="Lucida Grande" w:cs="Calibri"/>
          <w:b/>
        </w:rPr>
        <w:t>…………… – ………………………………….</w:t>
      </w:r>
    </w:p>
    <w:p w14:paraId="2824457A" w14:textId="77777777" w:rsidR="0034400F" w:rsidRDefault="0034400F" w:rsidP="0034400F">
      <w:pPr>
        <w:pBdr>
          <w:bottom w:val="single" w:sz="12" w:space="1" w:color="000000"/>
        </w:pBdr>
        <w:spacing w:after="0" w:line="360" w:lineRule="auto"/>
        <w:jc w:val="both"/>
        <w:rPr>
          <w:rFonts w:cs="Calibri"/>
        </w:rPr>
      </w:pPr>
      <w:r>
        <w:rPr>
          <w:rFonts w:cs="Calibri"/>
        </w:rPr>
        <w:t xml:space="preserve">Zamawiający i Wykonawca będą dalej łącznie zwani </w:t>
      </w:r>
      <w:r>
        <w:rPr>
          <w:rFonts w:cs="Calibri"/>
          <w:i/>
        </w:rPr>
        <w:t>„Stronami”</w:t>
      </w:r>
      <w:r>
        <w:rPr>
          <w:rFonts w:cs="Calibri"/>
        </w:rPr>
        <w:t xml:space="preserve"> lub indywidualnie </w:t>
      </w:r>
      <w:r>
        <w:rPr>
          <w:rFonts w:cs="Calibri"/>
          <w:i/>
        </w:rPr>
        <w:t>„Stroną”</w:t>
      </w:r>
    </w:p>
    <w:p w14:paraId="128A13B1" w14:textId="77777777" w:rsidR="0034400F" w:rsidRDefault="0034400F" w:rsidP="0034400F">
      <w:pPr>
        <w:spacing w:line="276" w:lineRule="auto"/>
        <w:jc w:val="both"/>
        <w:rPr>
          <w:rFonts w:cs="Arial"/>
        </w:rPr>
      </w:pPr>
      <w:r>
        <w:rPr>
          <w:rFonts w:cs="Arial"/>
        </w:rPr>
        <w:t>po przeprowadzeniu postępowania o udzielenie zamówienia publicznego nr WRZ……... została zawarta umowa (zwana dalej „</w:t>
      </w:r>
      <w:r>
        <w:rPr>
          <w:rFonts w:cs="Arial"/>
          <w:b/>
        </w:rPr>
        <w:t>Umową</w:t>
      </w:r>
      <w:r>
        <w:rPr>
          <w:rFonts w:cs="Arial"/>
        </w:rPr>
        <w:t>”) o następującej treści:</w:t>
      </w:r>
    </w:p>
    <w:p w14:paraId="562233E2" w14:textId="77777777" w:rsidR="0034400F" w:rsidRDefault="0034400F" w:rsidP="0034400F">
      <w:pPr>
        <w:keepNext/>
        <w:keepLines/>
        <w:spacing w:before="240" w:line="276" w:lineRule="auto"/>
        <w:contextualSpacing/>
        <w:jc w:val="center"/>
        <w:outlineLvl w:val="0"/>
        <w:rPr>
          <w:rFonts w:eastAsia="Times New Roman" w:cs="Calibri"/>
          <w:b/>
          <w:szCs w:val="32"/>
        </w:rPr>
      </w:pPr>
      <w:bookmarkStart w:id="0" w:name="_Toc281401758"/>
      <w:bookmarkStart w:id="1" w:name="_Toc282602780"/>
      <w:r>
        <w:rPr>
          <w:rFonts w:eastAsia="Times New Roman" w:cs="Calibri"/>
          <w:b/>
          <w:szCs w:val="32"/>
        </w:rPr>
        <w:t>§ 1.</w:t>
      </w:r>
      <w:r>
        <w:rPr>
          <w:rFonts w:eastAsia="Times New Roman" w:cs="Calibri"/>
          <w:b/>
          <w:szCs w:val="32"/>
        </w:rPr>
        <w:br/>
        <w:t>Przedmiot Umowy</w:t>
      </w:r>
      <w:bookmarkEnd w:id="0"/>
      <w:bookmarkEnd w:id="1"/>
    </w:p>
    <w:p w14:paraId="792D42FC" w14:textId="3DA0E0AF" w:rsidR="0034400F" w:rsidRPr="007B20EC" w:rsidRDefault="0034400F" w:rsidP="007B20EC">
      <w:pPr>
        <w:numPr>
          <w:ilvl w:val="0"/>
          <w:numId w:val="32"/>
        </w:numPr>
        <w:spacing w:after="0" w:line="276" w:lineRule="auto"/>
        <w:ind w:left="284" w:hanging="284"/>
        <w:jc w:val="both"/>
        <w:rPr>
          <w:rFonts w:cs="Calibri"/>
          <w:bCs/>
        </w:rPr>
      </w:pPr>
      <w:r w:rsidRPr="00C80E18">
        <w:rPr>
          <w:rFonts w:cs="Calibri"/>
          <w:bCs/>
        </w:rPr>
        <w:t xml:space="preserve">Przedmiotem </w:t>
      </w:r>
      <w:r w:rsidRPr="007B20EC">
        <w:rPr>
          <w:rFonts w:cs="Calibri"/>
          <w:bCs/>
        </w:rPr>
        <w:t>zamówienia jest</w:t>
      </w:r>
      <w:bookmarkStart w:id="2" w:name="_Hlk68095736"/>
      <w:r w:rsidR="007B20EC" w:rsidRPr="007B20EC">
        <w:rPr>
          <w:rFonts w:cs="Calibri"/>
          <w:bCs/>
        </w:rPr>
        <w:t xml:space="preserve"> dostawa 100 sztuk rocznych (12 miesięcznych) licencji oprogramowania Docker Desktop (subskrypcja Team). </w:t>
      </w:r>
      <w:bookmarkEnd w:id="2"/>
    </w:p>
    <w:p w14:paraId="586FAE3D" w14:textId="77777777" w:rsidR="0034400F" w:rsidRDefault="0034400F" w:rsidP="0034400F">
      <w:pPr>
        <w:numPr>
          <w:ilvl w:val="0"/>
          <w:numId w:val="32"/>
        </w:numPr>
        <w:spacing w:after="0" w:line="276" w:lineRule="auto"/>
        <w:ind w:left="284" w:hanging="284"/>
        <w:jc w:val="both"/>
        <w:rPr>
          <w:rFonts w:cs="Calibri"/>
          <w:bCs/>
        </w:rPr>
      </w:pPr>
      <w:r>
        <w:rPr>
          <w:rFonts w:cs="Calibri"/>
          <w:bCs/>
        </w:rPr>
        <w:t xml:space="preserve">Przedmiot umowy będzie realizowany na zasadach i w ilości określonych w Umowie, Opisie Przedmiotu Zamówienia stanowiącym Załącznik nr 1 do Umowy oraz Ofercie Wykonawcy stanowiącej Załącznik nr 2 do Umowy. </w:t>
      </w:r>
    </w:p>
    <w:p w14:paraId="4F7C3B31" w14:textId="77777777" w:rsidR="0034400F" w:rsidRDefault="0034400F" w:rsidP="0034400F">
      <w:pPr>
        <w:keepNext/>
        <w:keepLines/>
        <w:spacing w:before="240" w:line="276" w:lineRule="auto"/>
        <w:contextualSpacing/>
        <w:jc w:val="center"/>
        <w:outlineLvl w:val="0"/>
        <w:rPr>
          <w:rFonts w:eastAsia="Times New Roman" w:cs="Calibri"/>
          <w:b/>
          <w:szCs w:val="32"/>
        </w:rPr>
      </w:pPr>
      <w:bookmarkStart w:id="3" w:name="_Toc281401759"/>
      <w:bookmarkStart w:id="4" w:name="_Toc282602781"/>
      <w:r>
        <w:rPr>
          <w:rFonts w:eastAsia="Times New Roman" w:cs="Calibri"/>
          <w:b/>
          <w:szCs w:val="32"/>
        </w:rPr>
        <w:t>§ 2.</w:t>
      </w:r>
      <w:r>
        <w:rPr>
          <w:rFonts w:eastAsia="Times New Roman" w:cs="Calibri"/>
          <w:b/>
          <w:szCs w:val="32"/>
        </w:rPr>
        <w:br/>
        <w:t>Termin realizacji Przedmiotu Umowy</w:t>
      </w:r>
      <w:bookmarkEnd w:id="3"/>
      <w:bookmarkEnd w:id="4"/>
    </w:p>
    <w:p w14:paraId="2391517D" w14:textId="72044B40" w:rsidR="00C80E18" w:rsidRPr="00D50A47" w:rsidRDefault="0034400F" w:rsidP="006C4B27">
      <w:pPr>
        <w:suppressAutoHyphens/>
        <w:spacing w:after="0" w:line="360" w:lineRule="auto"/>
        <w:ind w:left="284"/>
        <w:contextualSpacing/>
        <w:jc w:val="both"/>
        <w:rPr>
          <w:rFonts w:asciiTheme="minorHAnsi" w:eastAsia="Times New Roman" w:hAnsiTheme="minorHAnsi" w:cstheme="minorHAnsi"/>
          <w:lang w:eastAsia="pl-PL"/>
        </w:rPr>
      </w:pPr>
      <w:r w:rsidRPr="00934C86">
        <w:rPr>
          <w:rFonts w:cs="Calibri"/>
        </w:rPr>
        <w:t xml:space="preserve">Wykonawca zobowiązuje się do </w:t>
      </w:r>
      <w:r w:rsidR="00943AAB">
        <w:rPr>
          <w:rFonts w:cs="Calibri"/>
        </w:rPr>
        <w:t>dostarczenia</w:t>
      </w:r>
      <w:r w:rsidRPr="00934C86">
        <w:rPr>
          <w:rFonts w:cs="Calibri"/>
        </w:rPr>
        <w:t xml:space="preserve"> przedmiotu Umowy, o którym mowa w § 1 ust. 1 Umowy, w termin</w:t>
      </w:r>
      <w:r>
        <w:rPr>
          <w:rFonts w:cs="Calibri"/>
        </w:rPr>
        <w:t>ie</w:t>
      </w:r>
      <w:r w:rsidR="0074302D">
        <w:rPr>
          <w:rFonts w:cs="Calibri"/>
        </w:rPr>
        <w:t xml:space="preserve"> </w:t>
      </w:r>
      <w:r w:rsidR="00C80E18">
        <w:rPr>
          <w:rFonts w:asciiTheme="minorHAnsi" w:eastAsia="Times New Roman" w:hAnsiTheme="minorHAnsi" w:cstheme="minorHAnsi"/>
          <w:lang w:eastAsia="pl-PL"/>
        </w:rPr>
        <w:t xml:space="preserve">do dnia 31 stycznia 2022 roku, </w:t>
      </w:r>
      <w:r w:rsidR="00E623A4">
        <w:rPr>
          <w:rFonts w:asciiTheme="minorHAnsi" w:eastAsia="Times New Roman" w:hAnsiTheme="minorHAnsi" w:cstheme="minorHAnsi"/>
          <w:lang w:eastAsia="pl-PL"/>
        </w:rPr>
        <w:t xml:space="preserve">jednakże uruchomienie </w:t>
      </w:r>
      <w:r w:rsidR="00AA1E9F" w:rsidRPr="00AA1E9F">
        <w:rPr>
          <w:rFonts w:asciiTheme="minorHAnsi" w:eastAsia="Times New Roman" w:hAnsiTheme="minorHAnsi" w:cstheme="minorHAnsi"/>
          <w:lang w:eastAsia="pl-PL"/>
        </w:rPr>
        <w:t xml:space="preserve">(12 miesięcznych) </w:t>
      </w:r>
      <w:r w:rsidR="00E623A4">
        <w:rPr>
          <w:rFonts w:asciiTheme="minorHAnsi" w:eastAsia="Times New Roman" w:hAnsiTheme="minorHAnsi" w:cstheme="minorHAnsi"/>
          <w:lang w:eastAsia="pl-PL"/>
        </w:rPr>
        <w:t>subskrypcji nastąpi nie wcześniej niż od 1 lutego</w:t>
      </w:r>
      <w:r w:rsidR="00C80E18">
        <w:rPr>
          <w:rFonts w:asciiTheme="minorHAnsi" w:eastAsia="Times New Roman" w:hAnsiTheme="minorHAnsi" w:cstheme="minorHAnsi"/>
          <w:lang w:eastAsia="pl-PL"/>
        </w:rPr>
        <w:t xml:space="preserve"> 2022 roku. </w:t>
      </w:r>
    </w:p>
    <w:p w14:paraId="04D85325" w14:textId="77777777" w:rsidR="0034400F" w:rsidRPr="00934C86" w:rsidRDefault="0034400F" w:rsidP="0034400F">
      <w:pPr>
        <w:keepNext/>
        <w:keepLines/>
        <w:spacing w:before="240" w:line="276" w:lineRule="auto"/>
        <w:contextualSpacing/>
        <w:jc w:val="center"/>
        <w:outlineLvl w:val="0"/>
        <w:rPr>
          <w:rFonts w:eastAsia="Times New Roman" w:cs="Calibri"/>
          <w:b/>
          <w:szCs w:val="32"/>
        </w:rPr>
      </w:pPr>
    </w:p>
    <w:p w14:paraId="79FA65FD" w14:textId="77777777" w:rsidR="0034400F" w:rsidRPr="00934C86" w:rsidRDefault="0034400F" w:rsidP="0034400F">
      <w:pPr>
        <w:keepNext/>
        <w:keepLines/>
        <w:spacing w:before="240" w:line="276" w:lineRule="auto"/>
        <w:contextualSpacing/>
        <w:jc w:val="center"/>
        <w:outlineLvl w:val="0"/>
        <w:rPr>
          <w:rFonts w:eastAsia="Times New Roman" w:cs="Calibri"/>
          <w:b/>
          <w:szCs w:val="32"/>
        </w:rPr>
      </w:pPr>
      <w:r w:rsidRPr="00934C86">
        <w:rPr>
          <w:rFonts w:eastAsia="Times New Roman" w:cs="Calibri"/>
          <w:b/>
          <w:szCs w:val="32"/>
        </w:rPr>
        <w:t>§ 3.</w:t>
      </w:r>
    </w:p>
    <w:p w14:paraId="162799EB" w14:textId="77777777" w:rsidR="0034400F" w:rsidRPr="00934C86" w:rsidRDefault="0034400F" w:rsidP="0034400F">
      <w:pPr>
        <w:keepNext/>
        <w:keepLines/>
        <w:spacing w:before="240" w:line="276" w:lineRule="auto"/>
        <w:contextualSpacing/>
        <w:jc w:val="center"/>
        <w:outlineLvl w:val="0"/>
        <w:rPr>
          <w:rFonts w:eastAsia="Times New Roman" w:cs="Calibri"/>
          <w:b/>
          <w:szCs w:val="32"/>
        </w:rPr>
      </w:pPr>
      <w:r w:rsidRPr="00934C86">
        <w:rPr>
          <w:rFonts w:eastAsia="Times New Roman" w:cs="Calibri"/>
          <w:b/>
          <w:szCs w:val="32"/>
        </w:rPr>
        <w:t>Wynagrodzenie</w:t>
      </w:r>
    </w:p>
    <w:p w14:paraId="08487B5B" w14:textId="72A05021" w:rsidR="0034400F" w:rsidRPr="004D2D8F" w:rsidRDefault="0034400F" w:rsidP="0034400F">
      <w:pPr>
        <w:numPr>
          <w:ilvl w:val="0"/>
          <w:numId w:val="35"/>
        </w:numPr>
        <w:spacing w:after="0" w:line="276" w:lineRule="auto"/>
        <w:ind w:left="284" w:hanging="284"/>
        <w:jc w:val="both"/>
        <w:rPr>
          <w:rFonts w:cs="Calibri"/>
        </w:rPr>
      </w:pPr>
      <w:r w:rsidRPr="00934C86">
        <w:rPr>
          <w:rFonts w:cs="Calibri"/>
        </w:rPr>
        <w:t>Całkowite wynagrodzenie Wykonawcy za wykonanie przedmiotu Umowy obejmujące wszelkie obciążenia</w:t>
      </w:r>
      <w:r>
        <w:rPr>
          <w:rFonts w:cs="Calibri"/>
        </w:rPr>
        <w:t xml:space="preserve">, koszty i wynagrodzenie </w:t>
      </w:r>
      <w:r w:rsidRPr="00934C86">
        <w:rPr>
          <w:rFonts w:cs="Calibri"/>
        </w:rPr>
        <w:t>związane z realizacją Umowy w tym: licencje, świadcze</w:t>
      </w:r>
      <w:r>
        <w:rPr>
          <w:rFonts w:cs="Calibri"/>
        </w:rPr>
        <w:t xml:space="preserve">nia producenta </w:t>
      </w:r>
      <w:r w:rsidRPr="00934C86">
        <w:rPr>
          <w:rFonts w:cs="Calibri"/>
        </w:rPr>
        <w:t xml:space="preserve">Oprogramowania, opłaty i podatki w tym podatek od towarów i usług (VAT) wynosi </w:t>
      </w:r>
      <w:r w:rsidRPr="00934C86">
        <w:rPr>
          <w:rFonts w:cs="Calibri"/>
          <w:b/>
        </w:rPr>
        <w:t>………….</w:t>
      </w:r>
      <w:r w:rsidRPr="00934C86">
        <w:rPr>
          <w:rFonts w:cs="Calibri"/>
        </w:rPr>
        <w:t xml:space="preserve"> złotych brutto (słownie: …………………………………/100), przy czym cena jednostkowa</w:t>
      </w:r>
      <w:r w:rsidRPr="00934C86">
        <w:t xml:space="preserve"> licencji </w:t>
      </w:r>
      <w:r w:rsidRPr="00934C86">
        <w:rPr>
          <w:rFonts w:cs="Calibri"/>
        </w:rPr>
        <w:t>wynosi</w:t>
      </w:r>
      <w:r>
        <w:rPr>
          <w:rFonts w:cs="Calibri"/>
        </w:rPr>
        <w:t xml:space="preserve"> </w:t>
      </w:r>
      <w:r w:rsidRPr="004D2D8F">
        <w:rPr>
          <w:rFonts w:cs="Calibri"/>
        </w:rPr>
        <w:t>……………………..zł brutto/sztuka (słownie:…………………………………………………………)</w:t>
      </w:r>
      <w:r w:rsidR="0052709C">
        <w:rPr>
          <w:rFonts w:cs="Calibri"/>
        </w:rPr>
        <w:t>.</w:t>
      </w:r>
    </w:p>
    <w:p w14:paraId="5FB10143" w14:textId="23B76161" w:rsidR="0034400F" w:rsidRPr="00934C86" w:rsidRDefault="0034400F" w:rsidP="0034400F">
      <w:pPr>
        <w:widowControl w:val="0"/>
        <w:numPr>
          <w:ilvl w:val="0"/>
          <w:numId w:val="35"/>
        </w:numPr>
        <w:autoSpaceDE w:val="0"/>
        <w:autoSpaceDN w:val="0"/>
        <w:adjustRightInd w:val="0"/>
        <w:spacing w:after="0" w:line="276" w:lineRule="auto"/>
        <w:ind w:left="284" w:right="6" w:hanging="284"/>
        <w:jc w:val="both"/>
        <w:rPr>
          <w:rFonts w:eastAsia="Times New Roman" w:cs="Calibri"/>
          <w:lang w:eastAsia="pl-PL"/>
        </w:rPr>
      </w:pPr>
      <w:r w:rsidRPr="00934C86">
        <w:rPr>
          <w:rFonts w:eastAsia="Times New Roman" w:cs="Calibri"/>
          <w:lang w:eastAsia="pl-PL"/>
        </w:rPr>
        <w:t xml:space="preserve">Wynagrodzenie będzie płatne na podstawie prawidłowo wystawionej przez Wykonawcę faktury lub </w:t>
      </w:r>
      <w:r w:rsidRPr="00934C86">
        <w:rPr>
          <w:rFonts w:eastAsia="Times New Roman" w:cs="Calibri"/>
          <w:lang w:eastAsia="pl-PL"/>
        </w:rPr>
        <w:lastRenderedPageBreak/>
        <w:t xml:space="preserve">rachunku, w terminie 30 dni od daty doręczenia faktury albo rachunku w postaci elektronicznej lub papierowej na adres określony w § </w:t>
      </w:r>
      <w:r w:rsidR="004E16C3">
        <w:rPr>
          <w:rFonts w:eastAsia="Times New Roman" w:cs="Calibri"/>
          <w:lang w:eastAsia="pl-PL"/>
        </w:rPr>
        <w:t>7</w:t>
      </w:r>
      <w:r w:rsidRPr="00934C86">
        <w:rPr>
          <w:rFonts w:eastAsia="Times New Roman" w:cs="Calibri"/>
          <w:lang w:eastAsia="pl-PL"/>
        </w:rPr>
        <w:t xml:space="preserve"> ust. 3 pkt 1</w:t>
      </w:r>
      <w:r w:rsidR="0052709C">
        <w:rPr>
          <w:rFonts w:eastAsia="Times New Roman" w:cs="Calibri"/>
          <w:lang w:eastAsia="pl-PL"/>
        </w:rPr>
        <w:t>)</w:t>
      </w:r>
      <w:r w:rsidRPr="00934C86">
        <w:rPr>
          <w:rFonts w:eastAsia="Times New Roman" w:cs="Calibri"/>
          <w:lang w:eastAsia="pl-PL"/>
        </w:rPr>
        <w:t xml:space="preserve"> lub w sposób określony w ust. 5, na numer rachunku bankowego Wykonawcy podany na fakturze albo w oświadczeniu dołączonym do rachunku. </w:t>
      </w:r>
    </w:p>
    <w:p w14:paraId="248A51D1" w14:textId="6D55BCD1" w:rsidR="0034400F" w:rsidRPr="00934C86" w:rsidRDefault="0034400F" w:rsidP="0034400F">
      <w:pPr>
        <w:numPr>
          <w:ilvl w:val="0"/>
          <w:numId w:val="35"/>
        </w:numPr>
        <w:autoSpaceDE w:val="0"/>
        <w:autoSpaceDN w:val="0"/>
        <w:adjustRightInd w:val="0"/>
        <w:spacing w:after="0" w:line="276" w:lineRule="auto"/>
        <w:ind w:left="284" w:hanging="284"/>
        <w:jc w:val="both"/>
        <w:rPr>
          <w:rFonts w:eastAsia="Times New Roman" w:cs="Calibri"/>
        </w:rPr>
      </w:pPr>
      <w:r w:rsidRPr="00934C86">
        <w:rPr>
          <w:rFonts w:eastAsia="Times New Roman" w:cs="Calibri"/>
          <w:lang w:eastAsia="pl-PL"/>
        </w:rPr>
        <w:t>Podstawą wystawienia faktury lub rachunku przez Wykonawcę jest zaakceptowany i podpisany przez przedstawicieli Stron Protokół Odbioru wnioskujący o rozliczenie finansowe.</w:t>
      </w:r>
    </w:p>
    <w:p w14:paraId="697176AC" w14:textId="77777777" w:rsidR="0034400F" w:rsidRPr="00934C86" w:rsidRDefault="0034400F" w:rsidP="0034400F">
      <w:pPr>
        <w:widowControl w:val="0"/>
        <w:numPr>
          <w:ilvl w:val="0"/>
          <w:numId w:val="35"/>
        </w:numPr>
        <w:autoSpaceDE w:val="0"/>
        <w:autoSpaceDN w:val="0"/>
        <w:adjustRightInd w:val="0"/>
        <w:spacing w:after="0" w:line="276" w:lineRule="auto"/>
        <w:ind w:left="284" w:right="6" w:hanging="284"/>
        <w:jc w:val="both"/>
        <w:rPr>
          <w:rFonts w:eastAsia="Times New Roman" w:cs="Calibri"/>
          <w:lang w:eastAsia="pl-PL"/>
        </w:rPr>
      </w:pPr>
      <w:r w:rsidRPr="00934C86">
        <w:rPr>
          <w:rFonts w:eastAsia="Times New Roman" w:cs="Calibri"/>
          <w:lang w:eastAsia="pl-PL"/>
        </w:rPr>
        <w:t xml:space="preserve">Dniem zapłaty wynagrodzenia Wykonawcy jest dzień przyjęcia przez bank Zamawiającego dyspozycji przelewu do realizacji. </w:t>
      </w:r>
    </w:p>
    <w:p w14:paraId="40E283B8" w14:textId="0D398076" w:rsidR="0034400F" w:rsidRPr="00934C86" w:rsidRDefault="0034400F" w:rsidP="0034400F">
      <w:pPr>
        <w:widowControl w:val="0"/>
        <w:numPr>
          <w:ilvl w:val="0"/>
          <w:numId w:val="35"/>
        </w:numPr>
        <w:autoSpaceDE w:val="0"/>
        <w:autoSpaceDN w:val="0"/>
        <w:adjustRightInd w:val="0"/>
        <w:spacing w:after="0" w:line="276" w:lineRule="auto"/>
        <w:ind w:left="284" w:right="6" w:hanging="284"/>
        <w:jc w:val="both"/>
        <w:rPr>
          <w:rFonts w:eastAsia="Times New Roman" w:cs="Calibri"/>
          <w:lang w:eastAsia="pl-PL"/>
        </w:rPr>
      </w:pPr>
      <w:r w:rsidRPr="00934C86">
        <w:rPr>
          <w:rFonts w:eastAsia="Times New Roman" w:cs="Calibri"/>
          <w:lang w:eastAsia="pl-PL"/>
        </w:rPr>
        <w:t xml:space="preserve">Zamawiający odbierze od Wykonawcy ustrukturyzowaną fakturę elektroniczną związaną z realizacją Umowy, za pośrednictwem systemu teleinformatycznego, o którym mowa w ustawie z dnia 9 listopada 2018 roku o elektronicznym fakturowaniu w zamówieniach publicznych, koncesjach na roboty budowlane lub usługi oraz partnerstwie publiczno-prywatnym (Dz. U. z </w:t>
      </w:r>
      <w:r w:rsidRPr="00662135">
        <w:rPr>
          <w:rFonts w:eastAsia="Times New Roman" w:cs="Calibri"/>
          <w:lang w:eastAsia="pl-PL"/>
        </w:rPr>
        <w:t>2020</w:t>
      </w:r>
      <w:r>
        <w:rPr>
          <w:rFonts w:eastAsia="Times New Roman" w:cs="Calibri"/>
          <w:lang w:eastAsia="pl-PL"/>
        </w:rPr>
        <w:t xml:space="preserve">, poz. </w:t>
      </w:r>
      <w:r w:rsidRPr="00662135">
        <w:rPr>
          <w:rFonts w:eastAsia="Times New Roman" w:cs="Calibri"/>
          <w:lang w:eastAsia="pl-PL"/>
        </w:rPr>
        <w:t>1666</w:t>
      </w:r>
      <w:r w:rsidRPr="00934C86">
        <w:rPr>
          <w:rFonts w:eastAsia="Times New Roman" w:cs="Calibri"/>
          <w:lang w:eastAsia="pl-PL"/>
        </w:rPr>
        <w:t>). Wykonawca nie jest obowiązany do wysyłania ustrukturyzowanej faktury elektronicznej do Zamawiającego za pośrednictwem ww. platformy.</w:t>
      </w:r>
    </w:p>
    <w:p w14:paraId="4CE3FE83" w14:textId="66489849" w:rsidR="0034400F" w:rsidRDefault="0034400F" w:rsidP="0034400F">
      <w:pPr>
        <w:widowControl w:val="0"/>
        <w:numPr>
          <w:ilvl w:val="0"/>
          <w:numId w:val="35"/>
        </w:numPr>
        <w:autoSpaceDE w:val="0"/>
        <w:autoSpaceDN w:val="0"/>
        <w:adjustRightInd w:val="0"/>
        <w:spacing w:after="0" w:line="276" w:lineRule="auto"/>
        <w:ind w:left="284" w:right="6" w:hanging="284"/>
        <w:jc w:val="both"/>
        <w:rPr>
          <w:rFonts w:eastAsia="Times New Roman" w:cs="Calibri"/>
          <w:lang w:eastAsia="pl-PL"/>
        </w:rPr>
      </w:pPr>
      <w:r w:rsidRPr="00934C86">
        <w:rPr>
          <w:rFonts w:eastAsia="Times New Roman" w:cs="Calibri"/>
          <w:lang w:eastAsia="pl-PL"/>
        </w:rPr>
        <w:t>Wykonawca nie może dokonać cesji swoich należności wynikających z Umowy bez uprzedniej zgody Zamawiającego w formie pisemnej pod rygorem nieważności.</w:t>
      </w:r>
    </w:p>
    <w:p w14:paraId="0A0711F2" w14:textId="6E390504" w:rsidR="007613FD" w:rsidRPr="00934C86" w:rsidRDefault="0052709C" w:rsidP="0034400F">
      <w:pPr>
        <w:widowControl w:val="0"/>
        <w:numPr>
          <w:ilvl w:val="0"/>
          <w:numId w:val="35"/>
        </w:numPr>
        <w:autoSpaceDE w:val="0"/>
        <w:autoSpaceDN w:val="0"/>
        <w:adjustRightInd w:val="0"/>
        <w:spacing w:after="0" w:line="276" w:lineRule="auto"/>
        <w:ind w:left="284" w:right="6" w:hanging="284"/>
        <w:jc w:val="both"/>
        <w:rPr>
          <w:rFonts w:eastAsia="Times New Roman" w:cs="Calibri"/>
          <w:lang w:eastAsia="pl-PL"/>
        </w:rPr>
      </w:pPr>
      <w:r w:rsidRPr="0052709C">
        <w:rPr>
          <w:rFonts w:eastAsia="Times New Roman" w:cs="Calibri"/>
          <w:lang w:eastAsia="pl-PL"/>
        </w:rPr>
        <w:t>W przypadku kiedy przepisy prawa tego wymagają w stosunku do Wykonawcy, 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w:t>
      </w:r>
      <w:r>
        <w:rPr>
          <w:rFonts w:eastAsia="Times New Roman" w:cs="Calibri"/>
          <w:lang w:eastAsia="pl-PL"/>
        </w:rPr>
        <w:t>ym.</w:t>
      </w:r>
    </w:p>
    <w:p w14:paraId="61A7CB2B" w14:textId="77777777" w:rsidR="0034400F" w:rsidRDefault="0034400F" w:rsidP="0034400F">
      <w:pPr>
        <w:keepNext/>
        <w:keepLines/>
        <w:spacing w:before="240" w:line="276" w:lineRule="auto"/>
        <w:contextualSpacing/>
        <w:jc w:val="center"/>
        <w:outlineLvl w:val="0"/>
        <w:rPr>
          <w:rFonts w:eastAsia="Times New Roman" w:cs="Calibri"/>
          <w:b/>
          <w:szCs w:val="32"/>
        </w:rPr>
      </w:pPr>
    </w:p>
    <w:p w14:paraId="7D2A19D1"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 4.</w:t>
      </w:r>
    </w:p>
    <w:p w14:paraId="532D6807"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Oświadczenia Stron</w:t>
      </w:r>
    </w:p>
    <w:p w14:paraId="0FFCAD30" w14:textId="77777777" w:rsidR="0034400F" w:rsidRDefault="0034400F" w:rsidP="0034400F">
      <w:pPr>
        <w:widowControl w:val="0"/>
        <w:numPr>
          <w:ilvl w:val="0"/>
          <w:numId w:val="3"/>
        </w:numPr>
        <w:spacing w:after="0" w:line="276" w:lineRule="auto"/>
        <w:ind w:left="425" w:hanging="357"/>
        <w:jc w:val="both"/>
        <w:rPr>
          <w:rFonts w:cs="Calibri"/>
          <w:lang w:eastAsia="pl-PL"/>
        </w:rPr>
      </w:pPr>
      <w:r>
        <w:rPr>
          <w:rFonts w:cs="Calibri"/>
          <w:lang w:eastAsia="pl-PL"/>
        </w:rPr>
        <w:t>Wykonawca zobowiązuje się do realizacji Umowy z należytą starannością, przy zachowaniu zasad współczesnej wiedzy i zgodnie z obowiązującymi w tym zakresie przepisami prawa, zgodnie z najlepszą praktyką i wiedzą zawodową. Jednocześnie Wykonawca zobowiązany jest do zapewnienia nadzoru i koordynacji wszelkich działań związanych z realizacją Umowy w celu osiągnięcia wymaganej jakości i terminowości realizacji Umowy.</w:t>
      </w:r>
    </w:p>
    <w:p w14:paraId="6B8CB957" w14:textId="77777777" w:rsidR="0034400F" w:rsidRDefault="0034400F" w:rsidP="0034400F">
      <w:pPr>
        <w:numPr>
          <w:ilvl w:val="0"/>
          <w:numId w:val="3"/>
        </w:numPr>
        <w:spacing w:after="0" w:line="276" w:lineRule="auto"/>
        <w:ind w:left="426"/>
        <w:jc w:val="both"/>
        <w:rPr>
          <w:rFonts w:cs="Calibri"/>
          <w:lang w:eastAsia="pl-PL"/>
        </w:rPr>
      </w:pPr>
      <w:r>
        <w:rPr>
          <w:rFonts w:cs="Calibri"/>
          <w:lang w:eastAsia="pl-PL"/>
        </w:rPr>
        <w:t>Wykonawca oświadcza, że:</w:t>
      </w:r>
    </w:p>
    <w:p w14:paraId="10AF3392" w14:textId="77777777" w:rsidR="0034400F" w:rsidRDefault="0034400F" w:rsidP="0034400F">
      <w:pPr>
        <w:numPr>
          <w:ilvl w:val="1"/>
          <w:numId w:val="3"/>
        </w:numPr>
        <w:spacing w:after="0" w:line="276" w:lineRule="auto"/>
        <w:ind w:left="851"/>
        <w:jc w:val="both"/>
        <w:rPr>
          <w:rFonts w:cs="Calibri"/>
          <w:lang w:eastAsia="pl-PL"/>
        </w:rPr>
      </w:pPr>
      <w:r>
        <w:rPr>
          <w:rFonts w:cs="Calibri"/>
          <w:lang w:eastAsia="pl-PL"/>
        </w:rPr>
        <w:t>dysponuje odpowiednim potencjałem techniczno-organizacyjnym oraz posiada wiedzę i doświadczenie pozwalające na należyte wykonanie Umowy;</w:t>
      </w:r>
    </w:p>
    <w:p w14:paraId="2C5A3059" w14:textId="77777777" w:rsidR="0034400F" w:rsidRDefault="0034400F" w:rsidP="0034400F">
      <w:pPr>
        <w:numPr>
          <w:ilvl w:val="1"/>
          <w:numId w:val="3"/>
        </w:numPr>
        <w:spacing w:after="0" w:line="276" w:lineRule="auto"/>
        <w:ind w:left="851"/>
        <w:jc w:val="both"/>
        <w:rPr>
          <w:rFonts w:cs="Calibri"/>
          <w:lang w:eastAsia="pl-PL"/>
        </w:rPr>
      </w:pPr>
      <w:r>
        <w:rPr>
          <w:rFonts w:cs="Calibri"/>
          <w:lang w:eastAsia="pl-PL"/>
        </w:rPr>
        <w:t>posiada wszelkie niezbędne uprawnienia do realizacji Umowy;</w:t>
      </w:r>
    </w:p>
    <w:p w14:paraId="1AFD84AD" w14:textId="77777777" w:rsidR="0034400F" w:rsidRDefault="0034400F" w:rsidP="0034400F">
      <w:pPr>
        <w:numPr>
          <w:ilvl w:val="1"/>
          <w:numId w:val="3"/>
        </w:numPr>
        <w:spacing w:after="0" w:line="276" w:lineRule="auto"/>
        <w:ind w:left="851"/>
        <w:jc w:val="both"/>
        <w:rPr>
          <w:rFonts w:cs="Calibri"/>
          <w:lang w:eastAsia="pl-PL"/>
        </w:rPr>
      </w:pPr>
      <w:r>
        <w:rPr>
          <w:rFonts w:cs="Calibri"/>
          <w:lang w:eastAsia="pl-PL"/>
        </w:rPr>
        <w:t>korzystanie przez niego oraz przez Zamawiającego z materiałów, narzędzi i informacji związanych z realizacją Umowy, w tym licencji, nie narusza przepisów prawa, praw osób trzecich, w tym praw na dobrach niematerialnych, w szczególności praw autorskich, praw pokrewnych, praw z rejestracji wzorów przemysłowych oraz praw ochronnych na znaki towarowe. Wykonanie Umowy nie będzie prowadzić do wypełniania przesłanek czynu nieuczciwej konkurencji, w szczególności nie stanowi naruszenia tajemnicy przedsiębiorstwa osoby trzeciej;</w:t>
      </w:r>
    </w:p>
    <w:p w14:paraId="0AD7991F" w14:textId="77777777" w:rsidR="0034400F" w:rsidRDefault="0034400F" w:rsidP="0034400F">
      <w:pPr>
        <w:widowControl w:val="0"/>
        <w:numPr>
          <w:ilvl w:val="1"/>
          <w:numId w:val="3"/>
        </w:numPr>
        <w:spacing w:after="0" w:line="276" w:lineRule="auto"/>
        <w:ind w:left="850" w:hanging="357"/>
        <w:jc w:val="both"/>
        <w:rPr>
          <w:rFonts w:cs="Calibri"/>
          <w:lang w:eastAsia="pl-PL"/>
        </w:rPr>
      </w:pPr>
      <w:r>
        <w:rPr>
          <w:rFonts w:cs="Calibri"/>
          <w:lang w:eastAsia="pl-PL"/>
        </w:rPr>
        <w:t xml:space="preserve">w razie powstania w trakcie wykonywania Umowy lub po jej wykonaniu jakichkolwiek roszczeń osób trzecich Wykonawca ponosi wyłączną odpowiedzialność za roszczenia osób trzecich </w:t>
      </w:r>
      <w:r>
        <w:rPr>
          <w:rFonts w:cs="Calibri"/>
          <w:color w:val="000000"/>
          <w:lang w:eastAsia="pl-PL"/>
        </w:rPr>
        <w:t xml:space="preserve">wynikłych z wykonania, z nienależytego wykonania lub z braku wykonania Umowy przez </w:t>
      </w:r>
      <w:r>
        <w:rPr>
          <w:rFonts w:cs="Calibri"/>
          <w:color w:val="000000"/>
          <w:lang w:eastAsia="pl-PL"/>
        </w:rPr>
        <w:lastRenderedPageBreak/>
        <w:t>Wykonawcę, jego zastępców, pracowników lub jakichkolwiek osób zaangażowanych do realizacji Umowy przez Wykonawcę lub jego zastępców, na jakiejkolwiek podstawie prawnej lub faktycznej. Wykonawca zwróci Zamawiającemu w przypadku, o którym mowa w zdaniu poprzednim poniesione koszty celowej obrony, w szczególności pomocy prawnej lub kosztów sądowych</w:t>
      </w:r>
      <w:r>
        <w:rPr>
          <w:rFonts w:cs="Calibri"/>
          <w:lang w:eastAsia="pl-PL"/>
        </w:rPr>
        <w:t>.</w:t>
      </w:r>
    </w:p>
    <w:p w14:paraId="0C19FD8D" w14:textId="77777777" w:rsidR="0034400F" w:rsidRDefault="0034400F" w:rsidP="0034400F">
      <w:pPr>
        <w:numPr>
          <w:ilvl w:val="0"/>
          <w:numId w:val="3"/>
        </w:numPr>
        <w:spacing w:after="0" w:line="276" w:lineRule="auto"/>
        <w:ind w:left="426"/>
        <w:jc w:val="both"/>
        <w:rPr>
          <w:rFonts w:cs="Calibri"/>
          <w:lang w:eastAsia="pl-PL"/>
        </w:rPr>
      </w:pPr>
      <w:r>
        <w:rPr>
          <w:rFonts w:cs="Calibri"/>
          <w:lang w:eastAsia="pl-PL"/>
        </w:rPr>
        <w:t>Wykonawca oświadcza, że wykonanie niniejszej Umowy nie będzie prowadzić do wypełnienia przesłanek czynu nieuczciwej konkurencji, w szczególności nie stanowi naruszenia tajemnicy przedsiębiorstwa osoby trzeciej.</w:t>
      </w:r>
    </w:p>
    <w:p w14:paraId="5C20C20B" w14:textId="77777777" w:rsidR="0034400F" w:rsidRDefault="0034400F" w:rsidP="0034400F">
      <w:pPr>
        <w:numPr>
          <w:ilvl w:val="0"/>
          <w:numId w:val="3"/>
        </w:numPr>
        <w:spacing w:after="0" w:line="276" w:lineRule="auto"/>
        <w:ind w:left="426"/>
        <w:jc w:val="both"/>
        <w:rPr>
          <w:rFonts w:cs="Calibri"/>
          <w:lang w:eastAsia="pl-PL"/>
        </w:rPr>
      </w:pPr>
      <w:r>
        <w:rPr>
          <w:rFonts w:cs="Calibri"/>
          <w:lang w:eastAsia="pl-PL"/>
        </w:rPr>
        <w:t>Wykonawca oświadcza, że wszelkie dane i informacje uzyskane przez Zamawiającego w wyniku wykonania Umowy, nie są objęte tajemnicą przedsiębiorstwa Wykonawcy i jego kontrahentów.</w:t>
      </w:r>
    </w:p>
    <w:p w14:paraId="6FC10632" w14:textId="6FEFE0A7" w:rsidR="0034400F" w:rsidRDefault="0034400F" w:rsidP="0034400F">
      <w:pPr>
        <w:numPr>
          <w:ilvl w:val="0"/>
          <w:numId w:val="3"/>
        </w:numPr>
        <w:spacing w:after="0" w:line="276" w:lineRule="auto"/>
        <w:ind w:left="426"/>
        <w:jc w:val="both"/>
        <w:rPr>
          <w:rFonts w:cs="Calibri"/>
          <w:lang w:eastAsia="pl-PL"/>
        </w:rPr>
      </w:pPr>
      <w:r>
        <w:rPr>
          <w:rFonts w:cs="Calibri"/>
          <w:lang w:eastAsia="pl-PL"/>
        </w:rPr>
        <w:t xml:space="preserve">Wykonawca jest zobowiązany do uzyskania uprzedniej zgody Zamawiającego na skorzystanie z podwykonawcy (osoby trzeciej) w celu realizacji Umowy lub poszczególnych świadczeń w jej ramach, w przypadkach nie przewidzianych w Umowie (dostawa licencji). </w:t>
      </w:r>
    </w:p>
    <w:p w14:paraId="608A5662" w14:textId="107E1EC2" w:rsidR="00EA2492" w:rsidRDefault="00EA2492" w:rsidP="0034400F">
      <w:pPr>
        <w:numPr>
          <w:ilvl w:val="0"/>
          <w:numId w:val="3"/>
        </w:numPr>
        <w:spacing w:after="0" w:line="276" w:lineRule="auto"/>
        <w:ind w:left="426"/>
        <w:jc w:val="both"/>
        <w:rPr>
          <w:rFonts w:cs="Calibri"/>
          <w:lang w:eastAsia="pl-PL"/>
        </w:rPr>
      </w:pPr>
      <w:r>
        <w:rPr>
          <w:rFonts w:cs="Calibri"/>
          <w:lang w:eastAsia="pl-PL"/>
        </w:rPr>
        <w:t xml:space="preserve">Subskrypcja nie ulega </w:t>
      </w:r>
      <w:proofErr w:type="spellStart"/>
      <w:r>
        <w:rPr>
          <w:rFonts w:cs="Calibri"/>
          <w:lang w:eastAsia="pl-PL"/>
        </w:rPr>
        <w:t>autoodnowieniu</w:t>
      </w:r>
      <w:proofErr w:type="spellEnd"/>
      <w:r>
        <w:rPr>
          <w:rFonts w:cs="Calibri"/>
          <w:lang w:eastAsia="pl-PL"/>
        </w:rPr>
        <w:t xml:space="preserve"> tzn. do jej przedłużenia niezbędne jest podpisanie nowej umowy. </w:t>
      </w:r>
    </w:p>
    <w:p w14:paraId="5B17A313" w14:textId="77777777" w:rsidR="0034400F" w:rsidRDefault="0034400F" w:rsidP="0034400F">
      <w:pPr>
        <w:keepNext/>
        <w:keepLines/>
        <w:spacing w:before="240" w:line="276" w:lineRule="auto"/>
        <w:contextualSpacing/>
        <w:jc w:val="center"/>
        <w:outlineLvl w:val="0"/>
        <w:rPr>
          <w:rFonts w:eastAsia="Times New Roman" w:cs="Calibri"/>
          <w:b/>
          <w:szCs w:val="32"/>
        </w:rPr>
      </w:pPr>
      <w:bookmarkStart w:id="5" w:name="_Hlk26785734"/>
    </w:p>
    <w:p w14:paraId="34D7F3EF"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 5.</w:t>
      </w:r>
    </w:p>
    <w:bookmarkEnd w:id="5"/>
    <w:p w14:paraId="5BB5DE1B"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Dostawa Przedmiotu Umowy</w:t>
      </w:r>
    </w:p>
    <w:p w14:paraId="6B169A2E" w14:textId="6E72C3D2" w:rsidR="0034400F" w:rsidRDefault="0034400F" w:rsidP="0034400F">
      <w:pPr>
        <w:numPr>
          <w:ilvl w:val="0"/>
          <w:numId w:val="15"/>
        </w:numPr>
        <w:spacing w:after="0" w:line="276" w:lineRule="auto"/>
        <w:ind w:left="284"/>
        <w:jc w:val="both"/>
        <w:outlineLvl w:val="0"/>
        <w:rPr>
          <w:rFonts w:cs="Calibri"/>
          <w:lang w:eastAsia="x-none"/>
        </w:rPr>
      </w:pPr>
      <w:r>
        <w:rPr>
          <w:rFonts w:cs="Calibri"/>
        </w:rPr>
        <w:t xml:space="preserve">Wykonawca jest zobowiązany do dostawy licencji </w:t>
      </w:r>
      <w:r>
        <w:t xml:space="preserve">do siedziby Zamawiającego lub łącznie na adresy mailowe </w:t>
      </w:r>
      <w:hyperlink r:id="rId10" w:history="1">
        <w:r w:rsidR="00BF1B0E" w:rsidRPr="00BF1B0E">
          <w:rPr>
            <w:rStyle w:val="Hipercze"/>
          </w:rPr>
          <w:t>administrator@cez.gov.pl, p.gorny@cez.gov.pl</w:t>
        </w:r>
      </w:hyperlink>
      <w:r w:rsidR="00BF1B0E">
        <w:t xml:space="preserve">, </w:t>
      </w:r>
      <w:hyperlink r:id="rId11" w:history="1">
        <w:r w:rsidR="00BF1B0E" w:rsidRPr="00BF1B0E">
          <w:rPr>
            <w:rStyle w:val="Hipercze"/>
          </w:rPr>
          <w:t>j.kowalczyk@cez.gov.pl</w:t>
        </w:r>
      </w:hyperlink>
      <w:r w:rsidR="00BF1B0E">
        <w:rPr>
          <w:rStyle w:val="Hipercze"/>
        </w:rPr>
        <w:t xml:space="preserve"> </w:t>
      </w:r>
      <w:r>
        <w:t xml:space="preserve">lub </w:t>
      </w:r>
      <w:r>
        <w:rPr>
          <w:rFonts w:cs="Calibri"/>
        </w:rPr>
        <w:t>drogą elektroniczną poprzez dostęp do strony internetowej</w:t>
      </w:r>
      <w:r w:rsidR="00E623A4">
        <w:rPr>
          <w:rFonts w:cs="Calibri"/>
        </w:rPr>
        <w:t>/ portalu producenta</w:t>
      </w:r>
      <w:r>
        <w:rPr>
          <w:rFonts w:cs="Calibri"/>
        </w:rPr>
        <w:t>.</w:t>
      </w:r>
    </w:p>
    <w:p w14:paraId="0FD7FF00" w14:textId="77777777" w:rsidR="0034400F" w:rsidRDefault="0034400F" w:rsidP="0034400F">
      <w:pPr>
        <w:numPr>
          <w:ilvl w:val="0"/>
          <w:numId w:val="15"/>
        </w:numPr>
        <w:spacing w:after="0" w:line="276" w:lineRule="auto"/>
        <w:ind w:left="284"/>
        <w:jc w:val="both"/>
        <w:outlineLvl w:val="0"/>
        <w:rPr>
          <w:rFonts w:cs="Calibri"/>
          <w:lang w:eastAsia="x-none"/>
        </w:rPr>
      </w:pPr>
      <w:r>
        <w:rPr>
          <w:rFonts w:cs="Calibri"/>
          <w:lang w:eastAsia="zh-CN"/>
        </w:rPr>
        <w:t>Dostawa licencji i wszelkie czynności z nią związane realizowane będą przez Wykonawcę w Dni Robocze.</w:t>
      </w:r>
    </w:p>
    <w:p w14:paraId="6C5E6D2D" w14:textId="77777777" w:rsidR="0034400F" w:rsidRDefault="0034400F" w:rsidP="0034400F">
      <w:pPr>
        <w:keepNext/>
        <w:keepLines/>
        <w:spacing w:before="240" w:line="276" w:lineRule="auto"/>
        <w:contextualSpacing/>
        <w:jc w:val="center"/>
        <w:outlineLvl w:val="0"/>
        <w:rPr>
          <w:rFonts w:eastAsia="Times New Roman" w:cs="Calibri"/>
          <w:b/>
          <w:szCs w:val="32"/>
        </w:rPr>
      </w:pPr>
    </w:p>
    <w:p w14:paraId="7D8F50CE"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 6.</w:t>
      </w:r>
    </w:p>
    <w:p w14:paraId="7E1BD99B"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Czynności odbioru</w:t>
      </w:r>
    </w:p>
    <w:p w14:paraId="0D78095F" w14:textId="7FF90B3F" w:rsidR="0034400F" w:rsidRDefault="0034400F" w:rsidP="00BF1B0E">
      <w:pPr>
        <w:widowControl w:val="0"/>
        <w:numPr>
          <w:ilvl w:val="0"/>
          <w:numId w:val="37"/>
        </w:numPr>
        <w:overflowPunct w:val="0"/>
        <w:autoSpaceDE w:val="0"/>
        <w:autoSpaceDN w:val="0"/>
        <w:adjustRightInd w:val="0"/>
        <w:spacing w:after="0" w:line="276" w:lineRule="auto"/>
        <w:ind w:left="284" w:hanging="284"/>
        <w:jc w:val="both"/>
        <w:textAlignment w:val="baseline"/>
        <w:outlineLvl w:val="4"/>
        <w:rPr>
          <w:rFonts w:cs="Calibri"/>
        </w:rPr>
      </w:pPr>
      <w:r>
        <w:rPr>
          <w:rFonts w:cs="Calibri"/>
        </w:rPr>
        <w:t xml:space="preserve">W ciągu </w:t>
      </w:r>
      <w:r w:rsidR="008A3744">
        <w:rPr>
          <w:rFonts w:cs="Calibri"/>
        </w:rPr>
        <w:t>5</w:t>
      </w:r>
      <w:r>
        <w:rPr>
          <w:rFonts w:cs="Calibri"/>
        </w:rPr>
        <w:t xml:space="preserve"> Dni Roboczych od dnia dostawy Zamawiający dokona odbioru przedmiotu Umowy, co zostanie potwierdzone Protokołem Odbioru wnioskującym o rozliczenie finansowe.</w:t>
      </w:r>
    </w:p>
    <w:p w14:paraId="510C30F1" w14:textId="103163BB" w:rsidR="0034400F" w:rsidRDefault="0034400F" w:rsidP="00BF1B0E">
      <w:pPr>
        <w:widowControl w:val="0"/>
        <w:numPr>
          <w:ilvl w:val="0"/>
          <w:numId w:val="37"/>
        </w:numPr>
        <w:overflowPunct w:val="0"/>
        <w:autoSpaceDE w:val="0"/>
        <w:autoSpaceDN w:val="0"/>
        <w:adjustRightInd w:val="0"/>
        <w:spacing w:after="0" w:line="276" w:lineRule="auto"/>
        <w:ind w:left="284" w:hanging="284"/>
        <w:jc w:val="both"/>
        <w:textAlignment w:val="baseline"/>
        <w:outlineLvl w:val="4"/>
        <w:rPr>
          <w:rFonts w:cs="Calibri"/>
        </w:rPr>
      </w:pPr>
      <w:r>
        <w:rPr>
          <w:rFonts w:cs="Calibri"/>
        </w:rPr>
        <w:t xml:space="preserve">W przypadku zastrzeżeń dotyczących należytej realizacji przedmiotu Umowy, Zamawiający odmówi dokonania odbioru, a Wykonawca będzie zobowiązany do uwzględnienia wszystkich zastrzeżeń Zamawiającego w terminie </w:t>
      </w:r>
      <w:r w:rsidR="008A3744">
        <w:rPr>
          <w:rFonts w:cs="Calibri"/>
        </w:rPr>
        <w:t>5</w:t>
      </w:r>
      <w:r>
        <w:rPr>
          <w:rFonts w:cs="Calibri"/>
        </w:rPr>
        <w:t xml:space="preserve"> Dni Roboczych, po upływie którego Wykonawca przedstawi przedmiot Umowy do ponownego odbioru. Procedura odbioru przedmiotu Umowy, o której mowa w niniejszym ustępie będzie powtarzana do momentu uwzględnienia przez Wykonawcę wszystkich zastrzeżeń Zamawiającego. Terminem należytej realizacji przedmiotu Umowy będzie termin złożenia przedmiotu Umowy do odbioru lub odpowiednio, ponownego odbioru (w razie zastrzeżeń Zamawiającego), do którego Zamawiający nie wniesie zastrzeżeń lub odpowiednio, nie wniesie kolejnych zastrzeżeń i dokona jego odbioru.</w:t>
      </w:r>
    </w:p>
    <w:p w14:paraId="5BBE6690" w14:textId="5C94FE15" w:rsidR="0034400F" w:rsidRDefault="0034400F" w:rsidP="00BF1B0E">
      <w:pPr>
        <w:widowControl w:val="0"/>
        <w:numPr>
          <w:ilvl w:val="0"/>
          <w:numId w:val="37"/>
        </w:numPr>
        <w:overflowPunct w:val="0"/>
        <w:autoSpaceDE w:val="0"/>
        <w:autoSpaceDN w:val="0"/>
        <w:adjustRightInd w:val="0"/>
        <w:spacing w:after="0" w:line="276" w:lineRule="auto"/>
        <w:ind w:left="284" w:hanging="284"/>
        <w:jc w:val="both"/>
        <w:textAlignment w:val="baseline"/>
        <w:outlineLvl w:val="4"/>
        <w:rPr>
          <w:rFonts w:cs="Calibri"/>
        </w:rPr>
      </w:pPr>
      <w:r>
        <w:rPr>
          <w:rFonts w:cs="Calibri"/>
        </w:rPr>
        <w:t xml:space="preserve">Zastrzeżenia, o których mowa w ust. 2, Zamawiający będzie przekazywał Wykonawcy na adres e- mail określony w § </w:t>
      </w:r>
      <w:r w:rsidR="0074302D">
        <w:rPr>
          <w:rFonts w:cs="Calibri"/>
        </w:rPr>
        <w:t>7</w:t>
      </w:r>
      <w:r>
        <w:rPr>
          <w:rFonts w:cs="Calibri"/>
        </w:rPr>
        <w:t xml:space="preserve"> ust. 2. Po uwzględnieniu wszystkich zastrzeżeń Zamawiającego, Strony podpiszą Protokół Odbioru wnioskujący o rozliczenie finansowe.</w:t>
      </w:r>
      <w:r w:rsidR="00AA1E9F">
        <w:rPr>
          <w:rFonts w:cs="Calibri"/>
        </w:rPr>
        <w:t xml:space="preserve"> W protokole odbioru Strony wpiszą datę uruchomienia Subskrypcji.</w:t>
      </w:r>
    </w:p>
    <w:p w14:paraId="32719A6C" w14:textId="77777777" w:rsidR="0034400F" w:rsidRDefault="0034400F" w:rsidP="00BF1B0E">
      <w:pPr>
        <w:widowControl w:val="0"/>
        <w:numPr>
          <w:ilvl w:val="0"/>
          <w:numId w:val="37"/>
        </w:numPr>
        <w:overflowPunct w:val="0"/>
        <w:autoSpaceDE w:val="0"/>
        <w:autoSpaceDN w:val="0"/>
        <w:adjustRightInd w:val="0"/>
        <w:spacing w:after="0" w:line="276" w:lineRule="auto"/>
        <w:ind w:left="284" w:hanging="284"/>
        <w:jc w:val="both"/>
        <w:textAlignment w:val="baseline"/>
        <w:outlineLvl w:val="4"/>
        <w:rPr>
          <w:rFonts w:cs="Calibri"/>
        </w:rPr>
      </w:pPr>
      <w:r>
        <w:rPr>
          <w:rFonts w:cs="Calibri"/>
        </w:rPr>
        <w:t>Uwzględnienie przez Wykonawcę zastrzeżeń do przedmiotu Umowy następuje na wyłączny koszt i ryzyko Wykonawcy.</w:t>
      </w:r>
    </w:p>
    <w:p w14:paraId="24CFEE53" w14:textId="77777777" w:rsidR="0034400F" w:rsidRDefault="0034400F" w:rsidP="0034400F">
      <w:pPr>
        <w:keepNext/>
        <w:keepLines/>
        <w:spacing w:before="240" w:line="276" w:lineRule="auto"/>
        <w:contextualSpacing/>
        <w:jc w:val="center"/>
        <w:outlineLvl w:val="0"/>
        <w:rPr>
          <w:rFonts w:eastAsia="Times New Roman" w:cs="Calibri"/>
          <w:b/>
          <w:szCs w:val="32"/>
        </w:rPr>
      </w:pPr>
      <w:bookmarkStart w:id="6" w:name="_Toc281401760"/>
      <w:bookmarkStart w:id="7" w:name="_Toc282602782"/>
    </w:p>
    <w:p w14:paraId="6EE7FDC6" w14:textId="1F98B23F" w:rsidR="0034400F" w:rsidRDefault="0034400F" w:rsidP="0034400F">
      <w:pPr>
        <w:keepNext/>
        <w:keepLines/>
        <w:spacing w:before="240" w:line="276" w:lineRule="auto"/>
        <w:contextualSpacing/>
        <w:jc w:val="center"/>
        <w:outlineLvl w:val="0"/>
        <w:rPr>
          <w:rFonts w:eastAsia="Times New Roman" w:cs="Calibri"/>
          <w:b/>
          <w:szCs w:val="32"/>
        </w:rPr>
      </w:pPr>
      <w:bookmarkStart w:id="8" w:name="_Toc281401761"/>
      <w:bookmarkStart w:id="9" w:name="_Toc282602783"/>
      <w:bookmarkEnd w:id="6"/>
      <w:bookmarkEnd w:id="7"/>
      <w:r>
        <w:rPr>
          <w:rFonts w:eastAsia="Times New Roman" w:cs="Calibri"/>
          <w:b/>
          <w:szCs w:val="32"/>
        </w:rPr>
        <w:t>§ 7.</w:t>
      </w:r>
      <w:r>
        <w:rPr>
          <w:rFonts w:eastAsia="Times New Roman" w:cs="Calibri"/>
          <w:b/>
          <w:szCs w:val="32"/>
        </w:rPr>
        <w:br/>
      </w:r>
      <w:bookmarkEnd w:id="8"/>
      <w:bookmarkEnd w:id="9"/>
      <w:r>
        <w:rPr>
          <w:rFonts w:eastAsia="Times New Roman" w:cs="Calibri"/>
          <w:b/>
          <w:szCs w:val="32"/>
        </w:rPr>
        <w:t>Komunikacja</w:t>
      </w:r>
    </w:p>
    <w:p w14:paraId="54FF8326" w14:textId="77777777" w:rsidR="0034400F" w:rsidRDefault="0034400F" w:rsidP="0034400F">
      <w:pPr>
        <w:widowControl w:val="0"/>
        <w:numPr>
          <w:ilvl w:val="0"/>
          <w:numId w:val="40"/>
        </w:numPr>
        <w:tabs>
          <w:tab w:val="left" w:pos="284"/>
        </w:tabs>
        <w:spacing w:after="0" w:line="276" w:lineRule="auto"/>
        <w:ind w:left="284" w:right="28" w:hanging="284"/>
        <w:contextualSpacing/>
        <w:jc w:val="both"/>
        <w:rPr>
          <w:rFonts w:cs="Calibri"/>
          <w:lang w:val="cs-CZ"/>
        </w:rPr>
      </w:pPr>
      <w:r>
        <w:rPr>
          <w:rFonts w:cs="Calibri"/>
          <w:color w:val="000000"/>
        </w:rPr>
        <w:t xml:space="preserve">Do współpracy z Wykonawcą i koordynacji realizacji przedmiotu Umowy, w tym do podpisania Protokołu Odbioru, </w:t>
      </w:r>
      <w:r>
        <w:rPr>
          <w:rFonts w:cs="Calibri"/>
          <w:lang w:val="cs-CZ"/>
        </w:rPr>
        <w:t>upoważnione są następujace osoby ze strony Zamawiającego:</w:t>
      </w:r>
    </w:p>
    <w:p w14:paraId="69572A22" w14:textId="77777777" w:rsidR="0034400F" w:rsidRDefault="0034400F" w:rsidP="0034400F">
      <w:pPr>
        <w:numPr>
          <w:ilvl w:val="0"/>
          <w:numId w:val="41"/>
        </w:numPr>
        <w:tabs>
          <w:tab w:val="left" w:pos="567"/>
        </w:tabs>
        <w:spacing w:after="0" w:line="276" w:lineRule="auto"/>
        <w:ind w:left="567" w:hanging="283"/>
        <w:jc w:val="both"/>
        <w:rPr>
          <w:rFonts w:cs="Calibri"/>
        </w:rPr>
      </w:pPr>
      <w:r>
        <w:rPr>
          <w:rFonts w:cs="Calibri"/>
        </w:rPr>
        <w:t xml:space="preserve">Pan (i) …………, tel.: …………., e-mail: </w:t>
      </w:r>
      <w:hyperlink r:id="rId12" w:history="1">
        <w:r>
          <w:rPr>
            <w:rStyle w:val="Hipercze"/>
            <w:rFonts w:cs="Calibri"/>
          </w:rPr>
          <w:t>....................@cez.gov.pl</w:t>
        </w:r>
      </w:hyperlink>
    </w:p>
    <w:p w14:paraId="4FF858AE" w14:textId="77777777" w:rsidR="0034400F" w:rsidRDefault="0034400F" w:rsidP="0034400F">
      <w:pPr>
        <w:spacing w:after="0" w:line="276" w:lineRule="auto"/>
        <w:ind w:left="567"/>
        <w:jc w:val="both"/>
        <w:rPr>
          <w:rFonts w:cs="Calibri"/>
        </w:rPr>
      </w:pPr>
      <w:r>
        <w:rPr>
          <w:rFonts w:cs="Calibri"/>
        </w:rPr>
        <w:t>lub</w:t>
      </w:r>
    </w:p>
    <w:p w14:paraId="056EEE7F" w14:textId="77777777" w:rsidR="0034400F" w:rsidRDefault="0034400F" w:rsidP="0034400F">
      <w:pPr>
        <w:numPr>
          <w:ilvl w:val="0"/>
          <w:numId w:val="41"/>
        </w:numPr>
        <w:tabs>
          <w:tab w:val="left" w:pos="567"/>
        </w:tabs>
        <w:spacing w:after="0" w:line="276" w:lineRule="auto"/>
        <w:ind w:left="567" w:hanging="283"/>
        <w:jc w:val="both"/>
        <w:rPr>
          <w:rFonts w:cs="Calibri"/>
          <w:lang w:val="en-US"/>
        </w:rPr>
      </w:pPr>
      <w:r>
        <w:rPr>
          <w:rFonts w:cs="Calibri"/>
          <w:lang w:val="en-US"/>
        </w:rPr>
        <w:t xml:space="preserve">Pan ……………. tel.: ……….. e-mail: </w:t>
      </w:r>
      <w:hyperlink r:id="rId13" w:history="1">
        <w:r>
          <w:rPr>
            <w:rStyle w:val="Hipercze"/>
            <w:rFonts w:cs="Calibri"/>
            <w:lang w:val="en-US"/>
          </w:rPr>
          <w:t>............@cez.gov.pl</w:t>
        </w:r>
      </w:hyperlink>
      <w:r>
        <w:rPr>
          <w:rFonts w:cs="Calibri"/>
          <w:lang w:val="en-US"/>
        </w:rPr>
        <w:t>.</w:t>
      </w:r>
    </w:p>
    <w:p w14:paraId="0BC0251A" w14:textId="77777777" w:rsidR="0034400F" w:rsidRDefault="0034400F" w:rsidP="0034400F">
      <w:pPr>
        <w:widowControl w:val="0"/>
        <w:numPr>
          <w:ilvl w:val="0"/>
          <w:numId w:val="40"/>
        </w:numPr>
        <w:tabs>
          <w:tab w:val="left" w:pos="284"/>
        </w:tabs>
        <w:spacing w:after="0" w:line="276" w:lineRule="auto"/>
        <w:ind w:left="284" w:right="28" w:hanging="284"/>
        <w:contextualSpacing/>
        <w:jc w:val="both"/>
        <w:rPr>
          <w:rFonts w:cs="Calibri"/>
          <w:lang w:val="cs-CZ"/>
        </w:rPr>
      </w:pPr>
      <w:bookmarkStart w:id="10" w:name="_Hlk26785597"/>
      <w:r>
        <w:rPr>
          <w:rFonts w:cs="Calibri"/>
          <w:color w:val="000000"/>
        </w:rPr>
        <w:t xml:space="preserve">Do współpracy z Zamawiającym i koordynacji realizacji przedmiotu Umowy, w tym do podpisania Protokołu Odbioru, </w:t>
      </w:r>
      <w:r>
        <w:rPr>
          <w:rFonts w:cs="Calibri"/>
          <w:lang w:val="cs-CZ"/>
        </w:rPr>
        <w:t>upoważnione są następujące osoby ze strony Wykonawcy:</w:t>
      </w:r>
    </w:p>
    <w:p w14:paraId="655C1B4D" w14:textId="77777777" w:rsidR="0034400F" w:rsidRDefault="0034400F" w:rsidP="0034400F">
      <w:pPr>
        <w:tabs>
          <w:tab w:val="left" w:pos="567"/>
        </w:tabs>
        <w:spacing w:after="0" w:line="276" w:lineRule="auto"/>
        <w:ind w:left="284"/>
        <w:jc w:val="both"/>
        <w:rPr>
          <w:rFonts w:cs="Calibri"/>
        </w:rPr>
      </w:pPr>
      <w:r>
        <w:rPr>
          <w:rFonts w:cs="Calibri"/>
        </w:rPr>
        <w:t xml:space="preserve">Pan/Pani </w:t>
      </w:r>
      <w:r>
        <w:rPr>
          <w:rFonts w:eastAsia="Times New Roman"/>
        </w:rPr>
        <w:t>………………</w:t>
      </w:r>
      <w:r>
        <w:rPr>
          <w:rFonts w:eastAsia="Times New Roman"/>
          <w:color w:val="000000"/>
        </w:rPr>
        <w:t xml:space="preserve">  tel.: </w:t>
      </w:r>
      <w:r>
        <w:rPr>
          <w:rFonts w:eastAsia="Times New Roman"/>
        </w:rPr>
        <w:t xml:space="preserve">+48 ……………… e-mail: </w:t>
      </w:r>
      <w:hyperlink r:id="rId14" w:history="1">
        <w:r>
          <w:rPr>
            <w:rStyle w:val="Hipercze"/>
            <w:rFonts w:eastAsia="Times New Roman"/>
            <w:color w:val="0563C1"/>
          </w:rPr>
          <w:t>..................@....................</w:t>
        </w:r>
      </w:hyperlink>
    </w:p>
    <w:p w14:paraId="19905668" w14:textId="77777777" w:rsidR="0034400F" w:rsidRDefault="0034400F" w:rsidP="0034400F">
      <w:pPr>
        <w:numPr>
          <w:ilvl w:val="0"/>
          <w:numId w:val="40"/>
        </w:numPr>
        <w:spacing w:after="0" w:line="276" w:lineRule="auto"/>
        <w:ind w:left="284" w:hanging="284"/>
        <w:contextualSpacing/>
        <w:jc w:val="both"/>
        <w:rPr>
          <w:rFonts w:cs="Calibri"/>
        </w:rPr>
      </w:pPr>
      <w:r>
        <w:rPr>
          <w:rFonts w:cs="Calibri"/>
        </w:rPr>
        <w:t>W przypadku korespondencji Stron w postaci elektronicznej lub papierowej, będzie ona przesyłana:</w:t>
      </w:r>
    </w:p>
    <w:p w14:paraId="514F89CE" w14:textId="77777777" w:rsidR="0034400F" w:rsidRDefault="0034400F" w:rsidP="0034400F">
      <w:pPr>
        <w:numPr>
          <w:ilvl w:val="0"/>
          <w:numId w:val="42"/>
        </w:numPr>
        <w:spacing w:after="0" w:line="276" w:lineRule="auto"/>
        <w:ind w:left="567" w:hanging="283"/>
        <w:contextualSpacing/>
        <w:jc w:val="both"/>
        <w:rPr>
          <w:rFonts w:cs="Calibri"/>
        </w:rPr>
      </w:pPr>
      <w:r>
        <w:rPr>
          <w:rFonts w:cs="Calibri"/>
        </w:rPr>
        <w:t xml:space="preserve">do Zamawiającego pod następujący adres: Centrum e-Zdrowia, ul. Stanisława Dubois 5A, 00-184 Warszawa lub </w:t>
      </w:r>
      <w:hyperlink r:id="rId15" w:history="1">
        <w:r>
          <w:rPr>
            <w:rStyle w:val="Hipercze"/>
            <w:rFonts w:cs="Calibri"/>
          </w:rPr>
          <w:t>kancelaria@cez.gov.pl</w:t>
        </w:r>
      </w:hyperlink>
      <w:r>
        <w:rPr>
          <w:rFonts w:cs="Calibri"/>
        </w:rPr>
        <w:t xml:space="preserve"> ;</w:t>
      </w:r>
    </w:p>
    <w:p w14:paraId="73667C40" w14:textId="77777777" w:rsidR="0034400F" w:rsidRDefault="0034400F" w:rsidP="0034400F">
      <w:pPr>
        <w:numPr>
          <w:ilvl w:val="0"/>
          <w:numId w:val="42"/>
        </w:numPr>
        <w:spacing w:after="0" w:line="276" w:lineRule="auto"/>
        <w:ind w:left="567" w:hanging="283"/>
        <w:contextualSpacing/>
        <w:jc w:val="both"/>
        <w:rPr>
          <w:rFonts w:cs="Calibri"/>
        </w:rPr>
      </w:pPr>
      <w:r>
        <w:rPr>
          <w:rFonts w:cs="Calibri"/>
        </w:rPr>
        <w:t xml:space="preserve">do Wykonawcy pod następujący adres: </w:t>
      </w:r>
      <w:bookmarkEnd w:id="10"/>
      <w:r>
        <w:rPr>
          <w:rFonts w:eastAsia="Times New Roman"/>
        </w:rPr>
        <w:t>………………………………….. ul. …………., ….-….. ………………… lub …………..@............... .</w:t>
      </w:r>
    </w:p>
    <w:p w14:paraId="3DB989FA" w14:textId="77777777" w:rsidR="0034400F" w:rsidRDefault="0034400F" w:rsidP="0034400F">
      <w:pPr>
        <w:widowControl w:val="0"/>
        <w:numPr>
          <w:ilvl w:val="0"/>
          <w:numId w:val="40"/>
        </w:numPr>
        <w:tabs>
          <w:tab w:val="left" w:pos="284"/>
        </w:tabs>
        <w:spacing w:after="0" w:line="276" w:lineRule="auto"/>
        <w:ind w:left="284" w:right="28" w:hanging="284"/>
        <w:contextualSpacing/>
        <w:jc w:val="both"/>
        <w:rPr>
          <w:rFonts w:cs="Calibri"/>
          <w:color w:val="000000"/>
        </w:rPr>
      </w:pPr>
      <w:r>
        <w:rPr>
          <w:rFonts w:cs="Calibri"/>
          <w:color w:val="000000"/>
        </w:rPr>
        <w:t>Każda ze Stron zobowiązuje się zawiadomić drugą Stronę o zmianie danych, o których mowa w ust. 1- 3, a także o zmianie danych wskazanych w § 5 ust. 1. Zmiana taka nie stanowi zmiany Umowy i nie wymaga aneksu, staje się skuteczna z chwilą pisemnego lub formie elektronicznej powiadomienia o niej drugiej Strony.</w:t>
      </w:r>
    </w:p>
    <w:p w14:paraId="11EF16DC" w14:textId="77777777" w:rsidR="0034400F" w:rsidRDefault="0034400F" w:rsidP="0034400F">
      <w:pPr>
        <w:widowControl w:val="0"/>
        <w:numPr>
          <w:ilvl w:val="0"/>
          <w:numId w:val="40"/>
        </w:numPr>
        <w:tabs>
          <w:tab w:val="left" w:pos="284"/>
        </w:tabs>
        <w:spacing w:after="0" w:line="276" w:lineRule="auto"/>
        <w:ind w:left="284" w:right="28" w:hanging="284"/>
        <w:contextualSpacing/>
        <w:jc w:val="both"/>
        <w:rPr>
          <w:rFonts w:cs="Calibri"/>
          <w:color w:val="000000"/>
        </w:rPr>
      </w:pPr>
      <w:r>
        <w:rPr>
          <w:rFonts w:cs="Calibri"/>
          <w:color w:val="000000"/>
        </w:rPr>
        <w:t>Oświadczenia w przedmiocie odstąpienia od Umowy, wypowiedzenia Umowy lub nałożenia kary umownej wymagają formy pisemnej lub elektronicznej pod rygorem nieważności.</w:t>
      </w:r>
    </w:p>
    <w:p w14:paraId="4807F1D1" w14:textId="03CB8796" w:rsidR="0034400F" w:rsidRPr="006C4B27" w:rsidRDefault="0034400F" w:rsidP="006C4B27">
      <w:pPr>
        <w:widowControl w:val="0"/>
        <w:numPr>
          <w:ilvl w:val="0"/>
          <w:numId w:val="40"/>
        </w:numPr>
        <w:tabs>
          <w:tab w:val="left" w:pos="284"/>
        </w:tabs>
        <w:spacing w:after="0" w:line="276" w:lineRule="auto"/>
        <w:ind w:left="284" w:right="28" w:hanging="284"/>
        <w:contextualSpacing/>
        <w:jc w:val="both"/>
        <w:rPr>
          <w:rFonts w:cs="Calibri"/>
          <w:color w:val="000000"/>
        </w:rPr>
      </w:pPr>
      <w:r>
        <w:rPr>
          <w:rFonts w:cs="Calibri"/>
          <w:color w:val="000000"/>
        </w:rPr>
        <w:t>Strony oświadczają, że osoby wskazane w ust. 1 i 2 nie są uprawnione do zmiany, rozwiązania lub odstąpienia od Umowy, chyba że działają na podstawie odrębnego upoważnienia udzielonego przez osobę uprawnioną do reprezentacji danej Strony.</w:t>
      </w:r>
      <w:bookmarkStart w:id="11" w:name="_Toc281401763"/>
      <w:bookmarkStart w:id="12" w:name="_Toc282602785"/>
    </w:p>
    <w:p w14:paraId="73D4B324" w14:textId="25630974"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 8.</w:t>
      </w:r>
      <w:r>
        <w:rPr>
          <w:rFonts w:eastAsia="Times New Roman" w:cs="Calibri"/>
          <w:b/>
          <w:szCs w:val="32"/>
        </w:rPr>
        <w:br/>
      </w:r>
      <w:bookmarkStart w:id="13" w:name="_Toc281401764"/>
      <w:bookmarkStart w:id="14" w:name="_Toc282602786"/>
      <w:bookmarkEnd w:id="11"/>
      <w:bookmarkEnd w:id="12"/>
      <w:r>
        <w:rPr>
          <w:rFonts w:eastAsia="Times New Roman" w:cs="Calibri"/>
          <w:b/>
          <w:szCs w:val="32"/>
        </w:rPr>
        <w:t>Kary Umowne</w:t>
      </w:r>
    </w:p>
    <w:p w14:paraId="41E97293" w14:textId="636E749D" w:rsidR="0034400F" w:rsidRDefault="0034400F" w:rsidP="0034400F">
      <w:pPr>
        <w:numPr>
          <w:ilvl w:val="0"/>
          <w:numId w:val="19"/>
        </w:numPr>
        <w:tabs>
          <w:tab w:val="num" w:pos="284"/>
        </w:tabs>
        <w:spacing w:after="0" w:line="276" w:lineRule="auto"/>
        <w:ind w:left="284" w:hanging="284"/>
        <w:jc w:val="both"/>
        <w:rPr>
          <w:rFonts w:cs="Calibri"/>
        </w:rPr>
      </w:pPr>
      <w:r>
        <w:rPr>
          <w:rFonts w:cs="Calibri"/>
        </w:rPr>
        <w:t xml:space="preserve">W przypadku odstąpienia od Umowy z przyczyn leżących po stronie Wykonawcy, Wykonawca zapłaci Zamawiającemu karę umowną w wysokości 20 % całkowitego wynagrodzenia, o którym mowa w § 3 ust. 1, przy czym w przypadku odstąpienia od części Umowy, podstawą naliczenia kary umownej jest wartość umowy brutto w części objętej odstąpieniem lub wypowiedzeniem. </w:t>
      </w:r>
    </w:p>
    <w:p w14:paraId="33DD4D0A" w14:textId="093458A2" w:rsidR="0034400F" w:rsidRPr="00BF1B0E" w:rsidRDefault="0034400F" w:rsidP="0034400F">
      <w:pPr>
        <w:numPr>
          <w:ilvl w:val="0"/>
          <w:numId w:val="19"/>
        </w:numPr>
        <w:tabs>
          <w:tab w:val="num" w:pos="284"/>
        </w:tabs>
        <w:spacing w:after="0" w:line="276" w:lineRule="auto"/>
        <w:ind w:left="284" w:hanging="284"/>
        <w:jc w:val="both"/>
        <w:rPr>
          <w:rFonts w:cs="Calibri"/>
        </w:rPr>
      </w:pPr>
      <w:r w:rsidRPr="00BF1B0E">
        <w:rPr>
          <w:rFonts w:cs="Calibri"/>
        </w:rPr>
        <w:t>W przypadku niedotrzymania terminu, o którym mowa w § 2, Wykonawca zapłaci Zamawiającemu karę umowną w wysokości 3% całkowitego wynagrodzenia, o którym mowa w § 3 ust. 1 pomniejszonego o wynagrodzenie za licencje dostarczone w terminie (dostawa licencji w terminie), za każdy rozpoczęty dzień zwłoki.</w:t>
      </w:r>
    </w:p>
    <w:p w14:paraId="1EFD53EF" w14:textId="77777777" w:rsidR="0034400F" w:rsidRDefault="0034400F" w:rsidP="0034400F">
      <w:pPr>
        <w:numPr>
          <w:ilvl w:val="0"/>
          <w:numId w:val="19"/>
        </w:numPr>
        <w:tabs>
          <w:tab w:val="num" w:pos="284"/>
        </w:tabs>
        <w:spacing w:after="0" w:line="276" w:lineRule="auto"/>
        <w:ind w:left="284" w:hanging="426"/>
        <w:jc w:val="both"/>
        <w:outlineLvl w:val="0"/>
        <w:rPr>
          <w:rFonts w:cs="Calibri"/>
        </w:rPr>
      </w:pPr>
      <w:r>
        <w:rPr>
          <w:rFonts w:cs="Calibri"/>
          <w:lang w:val="x-none" w:eastAsia="x-none"/>
        </w:rPr>
        <w:t xml:space="preserve">Łączna odpowiedzialność Wykonawcy z tytułu kar umownych ograniczona jest do </w:t>
      </w:r>
      <w:r>
        <w:rPr>
          <w:rFonts w:cs="Calibri"/>
          <w:lang w:eastAsia="x-none"/>
        </w:rPr>
        <w:t>20</w:t>
      </w:r>
      <w:r>
        <w:rPr>
          <w:rFonts w:cs="Calibri"/>
          <w:lang w:val="x-none" w:eastAsia="x-none"/>
        </w:rPr>
        <w:t>% łącznej wartości przedmiotu Umowy</w:t>
      </w:r>
      <w:r>
        <w:rPr>
          <w:rFonts w:cs="Calibri"/>
          <w:lang w:eastAsia="x-none"/>
        </w:rPr>
        <w:t xml:space="preserve"> brutto, określonej w § 3 ust. 1.</w:t>
      </w:r>
    </w:p>
    <w:p w14:paraId="7789A8AD" w14:textId="77777777" w:rsidR="0034400F" w:rsidRDefault="0034400F" w:rsidP="0034400F">
      <w:pPr>
        <w:numPr>
          <w:ilvl w:val="0"/>
          <w:numId w:val="19"/>
        </w:numPr>
        <w:tabs>
          <w:tab w:val="num" w:pos="284"/>
        </w:tabs>
        <w:spacing w:after="0" w:line="276" w:lineRule="auto"/>
        <w:ind w:left="284" w:hanging="426"/>
        <w:jc w:val="both"/>
        <w:rPr>
          <w:rFonts w:cs="Calibri"/>
        </w:rPr>
      </w:pPr>
      <w:r>
        <w:rPr>
          <w:rFonts w:cs="Calibri"/>
        </w:rPr>
        <w:t>Zapłata przez Wykonawcę kar umownych z tytułu niewykonania lub nienależytego wykonania Umowy, nie wyłącza prawa Zamawiającego do dochodzenia odszkodowania przewyższającego ustalone powyżej kary umowne na zasadach ogólnych.</w:t>
      </w:r>
    </w:p>
    <w:bookmarkEnd w:id="13"/>
    <w:bookmarkEnd w:id="14"/>
    <w:p w14:paraId="7718DF2B" w14:textId="77777777" w:rsidR="0034400F" w:rsidRDefault="0034400F" w:rsidP="0034400F">
      <w:pPr>
        <w:numPr>
          <w:ilvl w:val="0"/>
          <w:numId w:val="19"/>
        </w:numPr>
        <w:tabs>
          <w:tab w:val="num" w:pos="284"/>
        </w:tabs>
        <w:spacing w:after="0" w:line="276" w:lineRule="auto"/>
        <w:ind w:left="284" w:hanging="426"/>
        <w:contextualSpacing/>
        <w:jc w:val="both"/>
      </w:pPr>
      <w:r>
        <w:t xml:space="preserve">Strony zgodnie postanawiają, że potrącenie kar umownych stanowi potrącenie umowne i w ramach tego kary umowne mogą być pokrywane lub potrącane z każdej należności Wykonawcy, </w:t>
      </w:r>
      <w:r>
        <w:lastRenderedPageBreak/>
        <w:t>w szczególności z wynagrodzenia Wykonawcy, nawet w przypadku nieprzedstawienia przez Wykonawcę faktury lub rachunku. Potrącenie kar umownych może być dokonane z wierzytelności niewymagalnych, na co Wykonawca wyraża zgodę i do czego upoważnia Zamawiającego bez potrzeby uzyskania pisemnego potwierdzenia.</w:t>
      </w:r>
    </w:p>
    <w:p w14:paraId="10366B3C" w14:textId="77777777" w:rsidR="0034400F" w:rsidRDefault="0034400F" w:rsidP="0034400F">
      <w:pPr>
        <w:keepNext/>
        <w:keepLines/>
        <w:spacing w:before="120" w:line="276" w:lineRule="auto"/>
        <w:contextualSpacing/>
        <w:jc w:val="center"/>
        <w:outlineLvl w:val="0"/>
        <w:rPr>
          <w:rFonts w:eastAsia="Times New Roman" w:cs="Calibri"/>
          <w:b/>
          <w:szCs w:val="32"/>
        </w:rPr>
      </w:pPr>
    </w:p>
    <w:p w14:paraId="12BCA4F5" w14:textId="58852F54" w:rsidR="0034400F" w:rsidRDefault="0034400F" w:rsidP="0034400F">
      <w:pPr>
        <w:keepNext/>
        <w:keepLines/>
        <w:spacing w:before="120" w:line="276" w:lineRule="auto"/>
        <w:contextualSpacing/>
        <w:jc w:val="center"/>
        <w:outlineLvl w:val="0"/>
        <w:rPr>
          <w:rFonts w:eastAsia="Times New Roman" w:cs="Calibri"/>
          <w:b/>
          <w:szCs w:val="32"/>
        </w:rPr>
      </w:pPr>
      <w:r>
        <w:rPr>
          <w:rFonts w:eastAsia="Times New Roman" w:cs="Calibri"/>
          <w:b/>
          <w:szCs w:val="32"/>
        </w:rPr>
        <w:t>§ 9.</w:t>
      </w:r>
    </w:p>
    <w:p w14:paraId="6A10FB68"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Odstąpienie od Umowy</w:t>
      </w:r>
    </w:p>
    <w:p w14:paraId="2889ABA9" w14:textId="77777777" w:rsidR="0034400F" w:rsidRDefault="0034400F" w:rsidP="0034400F">
      <w:pPr>
        <w:numPr>
          <w:ilvl w:val="0"/>
          <w:numId w:val="20"/>
        </w:numPr>
        <w:tabs>
          <w:tab w:val="num" w:pos="426"/>
          <w:tab w:val="left" w:pos="540"/>
        </w:tabs>
        <w:spacing w:after="0" w:line="276" w:lineRule="auto"/>
        <w:jc w:val="both"/>
        <w:rPr>
          <w:rFonts w:cs="Calibri"/>
        </w:rPr>
      </w:pPr>
      <w:r>
        <w:rPr>
          <w:rFonts w:cs="Calibri"/>
        </w:rPr>
        <w:t xml:space="preserve">Zamawiający może odstąpić od części lub całości Umowy w przypadkach określonych w przepisach obowiązującego prawa, w szczególności Kodeksu cywilnego. </w:t>
      </w:r>
    </w:p>
    <w:p w14:paraId="448B34EE" w14:textId="77777777" w:rsidR="0034400F" w:rsidRDefault="0034400F" w:rsidP="0034400F">
      <w:pPr>
        <w:numPr>
          <w:ilvl w:val="0"/>
          <w:numId w:val="20"/>
        </w:numPr>
        <w:tabs>
          <w:tab w:val="num" w:pos="426"/>
          <w:tab w:val="left" w:pos="540"/>
        </w:tabs>
        <w:spacing w:after="0" w:line="276" w:lineRule="auto"/>
        <w:jc w:val="both"/>
        <w:rPr>
          <w:rFonts w:eastAsia="Times New Roman" w:cs="Calibri"/>
        </w:rPr>
      </w:pPr>
      <w:r>
        <w:rPr>
          <w:rFonts w:eastAsia="Times New Roman" w:cs="Calibri"/>
        </w:rPr>
        <w:t>Zamawiającemu przysługuje prawo odstąpienia od Umowy w całości albo w części, według jego wyboru w przypadku gdy:</w:t>
      </w:r>
    </w:p>
    <w:p w14:paraId="2B7A73B1" w14:textId="77777777" w:rsidR="0034400F" w:rsidRDefault="0034400F" w:rsidP="0034400F">
      <w:pPr>
        <w:numPr>
          <w:ilvl w:val="0"/>
          <w:numId w:val="43"/>
        </w:numPr>
        <w:spacing w:after="0" w:line="276" w:lineRule="auto"/>
        <w:contextualSpacing/>
        <w:jc w:val="both"/>
        <w:rPr>
          <w:rFonts w:eastAsia="Droid Sans Fallback" w:cs="Calibri"/>
          <w:kern w:val="2"/>
        </w:rPr>
      </w:pPr>
      <w:r>
        <w:rPr>
          <w:rFonts w:eastAsia="Droid Sans Fallback" w:cs="Calibri"/>
          <w:kern w:val="2"/>
        </w:rPr>
        <w:t>nastąpi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lub powzięcia informacji o nieotrzymaniu środków budżetowych koniecznych do realizacji Umowy od dysponenta odpowiedniego stopnia lub braku środków w budżecie Zamawiającego;</w:t>
      </w:r>
    </w:p>
    <w:p w14:paraId="13B50FFD" w14:textId="77777777" w:rsidR="0034400F" w:rsidRDefault="0034400F" w:rsidP="0034400F">
      <w:pPr>
        <w:numPr>
          <w:ilvl w:val="0"/>
          <w:numId w:val="43"/>
        </w:numPr>
        <w:spacing w:after="0" w:line="276" w:lineRule="auto"/>
        <w:contextualSpacing/>
        <w:jc w:val="both"/>
        <w:rPr>
          <w:rFonts w:eastAsia="Droid Sans Fallback" w:cs="Calibri"/>
          <w:kern w:val="2"/>
        </w:rPr>
      </w:pPr>
      <w:r>
        <w:rPr>
          <w:rFonts w:eastAsia="Droid Sans Fallback" w:cs="Calibri"/>
          <w:kern w:val="2"/>
        </w:rPr>
        <w:t>dotychczasowy przebieg prac związanych z realizacją Umowy wskazywać będzie, że zachodzą uzasadnione wątpliwości, iż Umowa zostanie należycie wykonana i w umówionym terminie, w  szczególności, gdy wysokość naliczonych kar umownych osiągnie lub przekroczy 20% kwoty oznaczonej jako całkowite wynagrodzenie brutto, o którym mowa w § 3 ust. 1 Umowy;</w:t>
      </w:r>
    </w:p>
    <w:p w14:paraId="243329B7" w14:textId="77777777" w:rsidR="0034400F" w:rsidRDefault="0034400F" w:rsidP="0034400F">
      <w:pPr>
        <w:numPr>
          <w:ilvl w:val="0"/>
          <w:numId w:val="43"/>
        </w:numPr>
        <w:spacing w:after="0" w:line="276" w:lineRule="auto"/>
        <w:contextualSpacing/>
        <w:jc w:val="both"/>
        <w:rPr>
          <w:rFonts w:eastAsia="Droid Sans Fallback" w:cs="Calibri"/>
          <w:kern w:val="2"/>
        </w:rPr>
      </w:pPr>
      <w:r>
        <w:rPr>
          <w:rFonts w:eastAsia="Droid Sans Fallback" w:cs="Calibri"/>
          <w:kern w:val="2"/>
        </w:rPr>
        <w:t>Wykonawca zleca, bez zgody Zamawiającego wykonanie Umowy lub jej części podwykonawcy - osobie trzeciej, która nie uzyskała pisemnej akceptacji Zamawiającego lub wykonuje Umowę przy udziale podmiotów, które nie uzyskały pisemnej akceptacji Zamawiającego;</w:t>
      </w:r>
    </w:p>
    <w:p w14:paraId="59D40BEC" w14:textId="08758276" w:rsidR="0034400F" w:rsidRDefault="0034400F" w:rsidP="0034400F">
      <w:pPr>
        <w:numPr>
          <w:ilvl w:val="0"/>
          <w:numId w:val="43"/>
        </w:numPr>
        <w:spacing w:after="0" w:line="276" w:lineRule="auto"/>
        <w:contextualSpacing/>
        <w:jc w:val="both"/>
        <w:rPr>
          <w:rFonts w:eastAsia="Droid Sans Fallback" w:cs="Calibri"/>
          <w:kern w:val="2"/>
        </w:rPr>
      </w:pPr>
      <w:r>
        <w:rPr>
          <w:rFonts w:eastAsia="Droid Sans Fallback" w:cs="Calibri"/>
          <w:kern w:val="2"/>
        </w:rPr>
        <w:t>zwłoka Wykonawcy w dostawie licencji wyniesie co najmniej 5 Dni Roboczych.</w:t>
      </w:r>
    </w:p>
    <w:p w14:paraId="36DA50A6" w14:textId="4B5452D6" w:rsidR="0034400F" w:rsidRDefault="0034400F" w:rsidP="0034400F">
      <w:pPr>
        <w:widowControl w:val="0"/>
        <w:numPr>
          <w:ilvl w:val="0"/>
          <w:numId w:val="9"/>
        </w:numPr>
        <w:tabs>
          <w:tab w:val="left" w:pos="284"/>
        </w:tabs>
        <w:autoSpaceDE w:val="0"/>
        <w:autoSpaceDN w:val="0"/>
        <w:adjustRightInd w:val="0"/>
        <w:spacing w:after="0" w:line="276" w:lineRule="auto"/>
        <w:ind w:left="284" w:right="34" w:hanging="284"/>
        <w:jc w:val="both"/>
        <w:rPr>
          <w:rFonts w:eastAsia="Times New Roman" w:cs="Calibri"/>
          <w:color w:val="000000"/>
          <w:lang w:eastAsia="pl-PL" w:bidi="he-IL"/>
        </w:rPr>
      </w:pPr>
      <w:r>
        <w:rPr>
          <w:rFonts w:eastAsia="Times New Roman" w:cs="Calibri"/>
          <w:color w:val="000000"/>
          <w:lang w:eastAsia="pl-PL" w:bidi="he-IL"/>
        </w:rPr>
        <w:t>Prawo odstąpienia od Umowy z przyczyn wskazanych w ust. 1 przysługuje Zamawiającemu w</w:t>
      </w:r>
      <w:r>
        <w:rPr>
          <w:rFonts w:eastAsia="Times New Roman" w:cs="Calibri"/>
          <w:lang w:eastAsia="pl-PL"/>
        </w:rPr>
        <w:t xml:space="preserve"> terminie 30 dni liczonych od dnia powzięcia informacji o zaistnieniu okoliczności stanowiących podstawę do odstąpienia, jednak nie później niż w terminie 90 dni liczonych od </w:t>
      </w:r>
      <w:r w:rsidR="00032E2D">
        <w:rPr>
          <w:rFonts w:eastAsia="Times New Roman" w:cs="Calibri"/>
          <w:lang w:eastAsia="pl-PL"/>
        </w:rPr>
        <w:t>31 stycznia 2023 r.</w:t>
      </w:r>
    </w:p>
    <w:p w14:paraId="7054CA11" w14:textId="14B487DB" w:rsidR="0034400F" w:rsidRPr="00032E2D" w:rsidRDefault="0034400F" w:rsidP="00032E2D">
      <w:pPr>
        <w:widowControl w:val="0"/>
        <w:numPr>
          <w:ilvl w:val="0"/>
          <w:numId w:val="9"/>
        </w:numPr>
        <w:tabs>
          <w:tab w:val="left" w:pos="284"/>
        </w:tabs>
        <w:autoSpaceDE w:val="0"/>
        <w:autoSpaceDN w:val="0"/>
        <w:adjustRightInd w:val="0"/>
        <w:spacing w:after="0" w:line="276" w:lineRule="auto"/>
        <w:ind w:left="284" w:right="34" w:hanging="284"/>
        <w:jc w:val="both"/>
        <w:rPr>
          <w:rFonts w:eastAsia="Times New Roman" w:cs="Calibri"/>
          <w:color w:val="000000"/>
          <w:lang w:eastAsia="pl-PL" w:bidi="he-IL"/>
        </w:rPr>
      </w:pPr>
      <w:r w:rsidRPr="00032E2D">
        <w:rPr>
          <w:rFonts w:eastAsia="Times New Roman" w:cs="Calibri"/>
          <w:color w:val="000000"/>
          <w:lang w:eastAsia="pl-PL" w:bidi="he-IL"/>
        </w:rPr>
        <w:t>W przypadku, gdy Wykonawca będzie realizował Umowę w sposób wadliwy albo sprzeczny z postanowieniami Umowy lub Opisu Przedmiotu Zamówienia, Zamawiający wezwie Wykonawcę do zmiany sposobu jej wykonywania i wyznaczy mu w tym celu termin, nie krótszy niż 3 Dni Robocze. Po bezskutecznym upływie tego terminu Zamawiający będzie uprawniony do odstąpienia od Umowy w całości lub w części bez wyznaczenia Wykonawcy dodatkowego terminu w tym zakresie. Prawo odstąpienia, o którym mowa w niniejszym ustępie Zamawiający jest uprawniony wykonać w terminie</w:t>
      </w:r>
      <w:r w:rsidR="00032E2D" w:rsidRPr="00032E2D">
        <w:rPr>
          <w:rFonts w:eastAsia="Times New Roman" w:cs="Calibri"/>
          <w:color w:val="000000"/>
          <w:lang w:eastAsia="pl-PL" w:bidi="he-IL"/>
        </w:rPr>
        <w:t xml:space="preserve"> nie później niż w terminie 90 dni liczonych od 31 stycznia 2023 r.</w:t>
      </w:r>
    </w:p>
    <w:p w14:paraId="7FD8DF3D" w14:textId="77777777" w:rsidR="0034400F" w:rsidRDefault="0034400F" w:rsidP="0034400F">
      <w:pPr>
        <w:numPr>
          <w:ilvl w:val="0"/>
          <w:numId w:val="44"/>
        </w:numPr>
        <w:suppressAutoHyphens/>
        <w:spacing w:after="0" w:line="276" w:lineRule="auto"/>
        <w:jc w:val="both"/>
        <w:rPr>
          <w:rFonts w:eastAsia="Droid Sans Fallback" w:cs="Calibri"/>
          <w:kern w:val="2"/>
        </w:rPr>
      </w:pPr>
      <w:r>
        <w:rPr>
          <w:rFonts w:eastAsia="Droid Sans Fallback" w:cs="Calibri"/>
          <w:kern w:val="2"/>
        </w:rPr>
        <w:t>Odstąpienie od Umowy wymaga formy pisemnej lub elektronicznej pod rygorem nieważności.</w:t>
      </w:r>
    </w:p>
    <w:p w14:paraId="3DF92B1C" w14:textId="77777777" w:rsidR="0034400F" w:rsidRDefault="0034400F" w:rsidP="0034400F">
      <w:pPr>
        <w:keepNext/>
        <w:keepLines/>
        <w:spacing w:before="240" w:line="276" w:lineRule="auto"/>
        <w:contextualSpacing/>
        <w:jc w:val="center"/>
        <w:outlineLvl w:val="0"/>
        <w:rPr>
          <w:rFonts w:eastAsia="Times New Roman" w:cs="Calibri"/>
          <w:b/>
          <w:szCs w:val="32"/>
        </w:rPr>
      </w:pPr>
      <w:bookmarkStart w:id="15" w:name="_Hlk24711063"/>
      <w:bookmarkStart w:id="16" w:name="_Toc281401765"/>
      <w:bookmarkStart w:id="17" w:name="_Toc282602787"/>
    </w:p>
    <w:p w14:paraId="1AF7A611" w14:textId="7754CA4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 10.</w:t>
      </w:r>
    </w:p>
    <w:p w14:paraId="29AAAC4D" w14:textId="77777777"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Prawa własności intelektualnej</w:t>
      </w:r>
    </w:p>
    <w:bookmarkEnd w:id="15"/>
    <w:p w14:paraId="13A0BC73" w14:textId="39320A6C" w:rsidR="0034400F" w:rsidRDefault="0034400F" w:rsidP="0034400F">
      <w:pPr>
        <w:numPr>
          <w:ilvl w:val="1"/>
          <w:numId w:val="18"/>
        </w:numPr>
        <w:spacing w:after="0" w:line="276" w:lineRule="auto"/>
        <w:ind w:left="284" w:hanging="284"/>
        <w:jc w:val="both"/>
        <w:rPr>
          <w:rFonts w:cs="Calibri"/>
          <w:lang w:eastAsia="zh-CN"/>
        </w:rPr>
      </w:pPr>
      <w:r>
        <w:rPr>
          <w:rFonts w:cs="Calibri"/>
          <w:lang w:eastAsia="zh-CN"/>
        </w:rPr>
        <w:t>Wykonawca udziela Zamawiającemu, w ramach wynagrodzenia określonego w § 3 ust. 1, licencji na Oprogramowanie określone w § 1, w tym na jego aktualizacje.</w:t>
      </w:r>
      <w:r>
        <w:rPr>
          <w:rFonts w:cs="Calibri"/>
        </w:rPr>
        <w:t xml:space="preserve"> Przez udzielenie licencji rozumie się udzielenie licencji lub sublicencji (prawa do korzystania zgodnie z przeznaczeniem Oprogramowania</w:t>
      </w:r>
      <w:r w:rsidR="00032E2D">
        <w:rPr>
          <w:rFonts w:cs="Calibri"/>
        </w:rPr>
        <w:t xml:space="preserve"> i </w:t>
      </w:r>
      <w:r w:rsidR="00032E2D">
        <w:rPr>
          <w:rFonts w:cs="Calibri"/>
        </w:rPr>
        <w:lastRenderedPageBreak/>
        <w:t xml:space="preserve">licencja producenta Oprogramowania </w:t>
      </w:r>
      <w:r>
        <w:rPr>
          <w:rFonts w:cs="Calibri"/>
        </w:rPr>
        <w:t xml:space="preserve"> nie mniejszym jednak niż wskazanym w Umowie w szczególności Opisie Przedmiotu Zamówienia stanowiącym załącznik nr 1 do Umowy) Zamawiającemu przez Wykonawcę lub nabycie przez Wykonawcę od podmiotu trzeciego na rzecz Zamawiającego licencji na warunkach określonych w Umowie i przekazanie ich Zamawiającemu.</w:t>
      </w:r>
      <w:r>
        <w:rPr>
          <w:rFonts w:cs="Calibri"/>
          <w:lang w:eastAsia="zh-CN"/>
        </w:rPr>
        <w:t xml:space="preserve"> </w:t>
      </w:r>
    </w:p>
    <w:p w14:paraId="186A3D47" w14:textId="171C9B3E" w:rsidR="0034400F" w:rsidRDefault="0034400F" w:rsidP="0034400F">
      <w:pPr>
        <w:numPr>
          <w:ilvl w:val="1"/>
          <w:numId w:val="18"/>
        </w:numPr>
        <w:spacing w:after="0" w:line="276" w:lineRule="auto"/>
        <w:ind w:left="284" w:hanging="284"/>
        <w:jc w:val="both"/>
        <w:rPr>
          <w:rFonts w:cs="Calibri"/>
          <w:lang w:eastAsia="zh-CN"/>
        </w:rPr>
      </w:pPr>
      <w:r>
        <w:rPr>
          <w:rFonts w:cs="Calibri"/>
          <w:lang w:eastAsia="zh-CN"/>
        </w:rPr>
        <w:t xml:space="preserve">Licencje, o których mowa w ust. 1, będą uprawniać Zamawiającego do korzystania z Oprogramowania zgodnie z jego przeznaczeniem na wszystkich niezbędnych w tym celu polach eksploatacji, przez cały okres przewidziany </w:t>
      </w:r>
      <w:r>
        <w:rPr>
          <w:rFonts w:cs="Calibri"/>
        </w:rPr>
        <w:t xml:space="preserve">Umową, a </w:t>
      </w:r>
      <w:r>
        <w:rPr>
          <w:rFonts w:cs="Calibri"/>
          <w:lang w:eastAsia="zh-CN"/>
        </w:rPr>
        <w:t xml:space="preserve">w szczególności uprawnia Zamawiającego do: </w:t>
      </w:r>
    </w:p>
    <w:p w14:paraId="3EBD9ACB" w14:textId="77777777" w:rsidR="0034400F" w:rsidRDefault="0034400F" w:rsidP="0034400F">
      <w:pPr>
        <w:widowControl w:val="0"/>
        <w:numPr>
          <w:ilvl w:val="2"/>
          <w:numId w:val="18"/>
        </w:numPr>
        <w:spacing w:after="0" w:line="276" w:lineRule="auto"/>
        <w:ind w:left="568" w:hanging="284"/>
        <w:jc w:val="both"/>
        <w:rPr>
          <w:rFonts w:cs="Calibri"/>
          <w:lang w:eastAsia="zh-CN"/>
        </w:rPr>
      </w:pPr>
      <w:r>
        <w:rPr>
          <w:rFonts w:cs="Calibri"/>
          <w:lang w:eastAsia="zh-CN"/>
        </w:rPr>
        <w:t>stosowanie, wyświetlanie, przekazywanie i przechowywanie niezależnie od formatu, systemu lub standardu;</w:t>
      </w:r>
    </w:p>
    <w:p w14:paraId="0AE83AF6" w14:textId="77777777" w:rsidR="0034400F" w:rsidRDefault="0034400F" w:rsidP="0034400F">
      <w:pPr>
        <w:numPr>
          <w:ilvl w:val="2"/>
          <w:numId w:val="18"/>
        </w:numPr>
        <w:spacing w:after="0" w:line="276" w:lineRule="auto"/>
        <w:ind w:left="567" w:hanging="283"/>
        <w:jc w:val="both"/>
        <w:rPr>
          <w:rFonts w:cs="Calibri"/>
          <w:lang w:eastAsia="zh-CN"/>
        </w:rPr>
      </w:pPr>
      <w:r>
        <w:rPr>
          <w:rFonts w:cs="Calibri"/>
          <w:lang w:eastAsia="zh-CN"/>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zapasowych, jeżeli jest to niezbędne do korzystania z Oprogramowania;</w:t>
      </w:r>
    </w:p>
    <w:p w14:paraId="0A2AA159" w14:textId="77777777" w:rsidR="0034400F" w:rsidRDefault="0034400F" w:rsidP="0034400F">
      <w:pPr>
        <w:numPr>
          <w:ilvl w:val="2"/>
          <w:numId w:val="18"/>
        </w:numPr>
        <w:spacing w:after="0" w:line="276" w:lineRule="auto"/>
        <w:ind w:left="567" w:hanging="283"/>
        <w:jc w:val="both"/>
        <w:rPr>
          <w:rFonts w:cs="Calibri"/>
          <w:lang w:eastAsia="zh-CN"/>
        </w:rPr>
      </w:pPr>
      <w:r>
        <w:rPr>
          <w:rFonts w:cs="Calibri"/>
          <w:lang w:eastAsia="zh-CN"/>
        </w:rPr>
        <w:t>rozpowszechnianie w sieciach zamkniętych Zamawiającego;</w:t>
      </w:r>
    </w:p>
    <w:p w14:paraId="207C8CBB" w14:textId="77777777" w:rsidR="0034400F" w:rsidRDefault="0034400F" w:rsidP="0034400F">
      <w:pPr>
        <w:numPr>
          <w:ilvl w:val="2"/>
          <w:numId w:val="18"/>
        </w:numPr>
        <w:spacing w:after="0" w:line="276" w:lineRule="auto"/>
        <w:ind w:left="567" w:hanging="283"/>
        <w:jc w:val="both"/>
        <w:rPr>
          <w:rFonts w:cs="Calibri"/>
          <w:lang w:eastAsia="zh-CN"/>
        </w:rPr>
      </w:pPr>
      <w:r>
        <w:rPr>
          <w:rFonts w:cs="Calibri"/>
          <w:lang w:eastAsia="zh-CN"/>
        </w:rPr>
        <w:t>prawo do wykorzystywania Oprogramowania dla celów edukacyjnych lub szkoleniowych dla potrzeb Zamawiającego;</w:t>
      </w:r>
    </w:p>
    <w:p w14:paraId="652F9AA7" w14:textId="77777777" w:rsidR="0034400F" w:rsidRDefault="0034400F" w:rsidP="0034400F">
      <w:pPr>
        <w:numPr>
          <w:ilvl w:val="2"/>
          <w:numId w:val="18"/>
        </w:numPr>
        <w:spacing w:after="0" w:line="276" w:lineRule="auto"/>
        <w:ind w:left="567" w:hanging="283"/>
        <w:jc w:val="both"/>
        <w:rPr>
          <w:rFonts w:cs="Calibri"/>
          <w:lang w:eastAsia="zh-CN"/>
        </w:rPr>
      </w:pPr>
      <w:r>
        <w:rPr>
          <w:rFonts w:cs="Calibri"/>
        </w:rPr>
        <w:t>prawo do przenoszenia Oprogramowania na inną platformę systemową.</w:t>
      </w:r>
    </w:p>
    <w:p w14:paraId="6E4CE5C3" w14:textId="77777777" w:rsidR="0034400F" w:rsidRDefault="0034400F" w:rsidP="0034400F">
      <w:pPr>
        <w:numPr>
          <w:ilvl w:val="1"/>
          <w:numId w:val="18"/>
        </w:numPr>
        <w:spacing w:after="0" w:line="276" w:lineRule="auto"/>
        <w:ind w:left="284" w:hanging="284"/>
        <w:jc w:val="both"/>
        <w:rPr>
          <w:rFonts w:cs="Calibri"/>
          <w:lang w:eastAsia="zh-CN"/>
        </w:rPr>
      </w:pPr>
      <w:r>
        <w:rPr>
          <w:rFonts w:cs="Calibri"/>
          <w:lang w:eastAsia="zh-CN"/>
        </w:rPr>
        <w:t>Licencje na Oprogramowanie nie mogą ograniczać uprawnień Zamawiającego opisanych w Umowie, a w szczególności nie mogą ograniczać korzystania z infrastruktury sprzętowej i posiadanego oprogramowania Zamawiającego oraz innego oprogramowania zainstalowanego przez Zamawiającego lub innych uprawnionych użytkowników, a także ograniczać możliwości powierzenia utrzymania infrastruktury sprzętowej i posiadanego oprogramowania  podmiotom trzecim niezależnym od Wykonawcy.</w:t>
      </w:r>
    </w:p>
    <w:p w14:paraId="171755AA" w14:textId="77777777" w:rsidR="0034400F" w:rsidRDefault="0034400F" w:rsidP="0034400F">
      <w:pPr>
        <w:numPr>
          <w:ilvl w:val="1"/>
          <w:numId w:val="18"/>
        </w:numPr>
        <w:spacing w:after="0" w:line="276" w:lineRule="auto"/>
        <w:ind w:left="284" w:hanging="284"/>
        <w:jc w:val="both"/>
        <w:rPr>
          <w:rFonts w:cs="Calibri"/>
          <w:lang w:eastAsia="zh-CN"/>
        </w:rPr>
      </w:pPr>
      <w:r>
        <w:rPr>
          <w:rFonts w:cs="Calibri"/>
          <w:lang w:eastAsia="zh-CN"/>
        </w:rPr>
        <w:t>Wykonawca zapewnia, że licencje na korzystanie z Oprogramowania nie będą zawierały ograniczeń polegających na tym, że Oprogramowanie może być używane wyłącznie na jednej dedykowanej platformie sprzętowej lub może być wdrażane wyłącznie przez określony podmiot lub grupę podmiotów.</w:t>
      </w:r>
    </w:p>
    <w:p w14:paraId="6AE84C1E" w14:textId="52E33F0D" w:rsidR="0034400F" w:rsidRDefault="0034400F" w:rsidP="0034400F">
      <w:pPr>
        <w:numPr>
          <w:ilvl w:val="1"/>
          <w:numId w:val="18"/>
        </w:numPr>
        <w:spacing w:after="0" w:line="276" w:lineRule="auto"/>
        <w:ind w:left="360" w:hanging="360"/>
        <w:jc w:val="both"/>
        <w:rPr>
          <w:rFonts w:cs="Calibri"/>
        </w:rPr>
      </w:pPr>
      <w:r>
        <w:rPr>
          <w:rFonts w:cs="Calibri"/>
        </w:rPr>
        <w:t>W razie ujawnienia w trakcie wykonywania Umowy i po wykonaniu Umowy jakichkolwiek roszczeń osób trzecich Wykonawca bierze na siebie wyłączną odpowiedzialność, za roszczenia osób trzecich związane z wykonywaniem Umowy przez Wykonawcę, w tym osób działających na jego rzecz, oraz zobowiązuje się do zwrotu na rzecz Zamawiającego wszystkich wydatków, w tym odszkodowań, opłat, wynagrodzeń, kosztów, w tym kosztów procesowych oraz kosztów zastępstwa procesowego, zapłaconych z ww. tytułów przez Zamawiającego.</w:t>
      </w:r>
    </w:p>
    <w:p w14:paraId="6CBD18B3" w14:textId="77777777" w:rsidR="0034400F" w:rsidRDefault="0034400F" w:rsidP="0034400F">
      <w:pPr>
        <w:keepNext/>
        <w:keepLines/>
        <w:spacing w:before="240" w:line="276" w:lineRule="auto"/>
        <w:contextualSpacing/>
        <w:jc w:val="center"/>
        <w:outlineLvl w:val="0"/>
        <w:rPr>
          <w:rFonts w:eastAsia="Times New Roman" w:cs="Calibri"/>
          <w:b/>
          <w:szCs w:val="32"/>
        </w:rPr>
      </w:pPr>
      <w:bookmarkStart w:id="18" w:name="_Toc281401771"/>
      <w:bookmarkStart w:id="19" w:name="_Toc282602793"/>
      <w:bookmarkEnd w:id="16"/>
      <w:bookmarkEnd w:id="17"/>
    </w:p>
    <w:p w14:paraId="2D698A55" w14:textId="72F6BA46" w:rsidR="0034400F" w:rsidRDefault="0034400F" w:rsidP="0034400F">
      <w:pPr>
        <w:keepNext/>
        <w:keepLines/>
        <w:spacing w:before="240" w:line="276" w:lineRule="auto"/>
        <w:contextualSpacing/>
        <w:jc w:val="center"/>
        <w:outlineLvl w:val="0"/>
        <w:rPr>
          <w:rFonts w:eastAsia="Times New Roman" w:cs="Calibri"/>
          <w:b/>
          <w:szCs w:val="32"/>
        </w:rPr>
      </w:pPr>
      <w:r>
        <w:rPr>
          <w:rFonts w:eastAsia="Times New Roman" w:cs="Calibri"/>
          <w:b/>
          <w:szCs w:val="32"/>
        </w:rPr>
        <w:t>§ 11.</w:t>
      </w:r>
      <w:r>
        <w:rPr>
          <w:rFonts w:eastAsia="Times New Roman" w:cs="Calibri"/>
          <w:b/>
          <w:szCs w:val="32"/>
        </w:rPr>
        <w:br/>
        <w:t>Postanowienia końcowe</w:t>
      </w:r>
      <w:bookmarkEnd w:id="18"/>
      <w:bookmarkEnd w:id="19"/>
    </w:p>
    <w:p w14:paraId="44ECA9BB" w14:textId="7D22B67E" w:rsidR="0034400F" w:rsidRDefault="0034400F" w:rsidP="0034400F">
      <w:pPr>
        <w:numPr>
          <w:ilvl w:val="0"/>
          <w:numId w:val="21"/>
        </w:numPr>
        <w:spacing w:after="0" w:line="276" w:lineRule="auto"/>
        <w:jc w:val="both"/>
        <w:rPr>
          <w:rFonts w:cs="Calibri"/>
        </w:rPr>
      </w:pPr>
      <w:r>
        <w:rPr>
          <w:rFonts w:cs="Calibri"/>
        </w:rPr>
        <w:t xml:space="preserve">W sprawach nieuregulowanych Umową zastosowanie mają odpowiednie przepisy Kodeksu cywilnego, ustawy o prawie autorskim i prawach pokrewnych oraz innych przepisów prawa polskiego. </w:t>
      </w:r>
    </w:p>
    <w:p w14:paraId="46385661" w14:textId="77777777" w:rsidR="0034400F" w:rsidRDefault="0034400F" w:rsidP="0034400F">
      <w:pPr>
        <w:widowControl w:val="0"/>
        <w:numPr>
          <w:ilvl w:val="0"/>
          <w:numId w:val="21"/>
        </w:numPr>
        <w:spacing w:after="0" w:line="276" w:lineRule="auto"/>
        <w:jc w:val="both"/>
        <w:rPr>
          <w:rFonts w:cs="Calibri"/>
        </w:rPr>
      </w:pPr>
      <w:r>
        <w:rPr>
          <w:rFonts w:cs="Calibri"/>
        </w:rPr>
        <w:t>Wszystkie tytuły paragrafów w Umowie mają charakter wyłącznie informacyjny i nie mają wpływu na interpretację postanowień Umowy.</w:t>
      </w:r>
    </w:p>
    <w:p w14:paraId="7A56B335" w14:textId="77777777" w:rsidR="0034400F" w:rsidRDefault="0034400F" w:rsidP="0034400F">
      <w:pPr>
        <w:numPr>
          <w:ilvl w:val="0"/>
          <w:numId w:val="21"/>
        </w:numPr>
        <w:spacing w:after="0" w:line="276" w:lineRule="auto"/>
        <w:jc w:val="both"/>
        <w:rPr>
          <w:rFonts w:cs="Calibri"/>
        </w:rPr>
      </w:pPr>
      <w:r>
        <w:rPr>
          <w:rFonts w:cs="Calibri"/>
        </w:rPr>
        <w:lastRenderedPageBreak/>
        <w:t>Wykonawca nie może przenieść na osobę trzecią praw i obowiązków wynikających z Umowy, w całości lub w części. Wykonawca może jednak dokonać cesji wierzytelności o zapłatę wynagrodzenia z tytułu Umowy za uprzednią zgodą Zamawiającego wyrażoną pod rygorem nieważności na piśmie.</w:t>
      </w:r>
    </w:p>
    <w:p w14:paraId="6B25EEA3" w14:textId="77777777" w:rsidR="0034400F" w:rsidRDefault="0034400F" w:rsidP="0034400F">
      <w:pPr>
        <w:numPr>
          <w:ilvl w:val="0"/>
          <w:numId w:val="21"/>
        </w:numPr>
        <w:spacing w:after="0" w:line="276" w:lineRule="auto"/>
        <w:jc w:val="both"/>
        <w:rPr>
          <w:rFonts w:eastAsia="Times New Roman" w:cs="Calibri"/>
        </w:rPr>
      </w:pPr>
      <w:r>
        <w:rPr>
          <w:rFonts w:eastAsia="Times New Roman" w:cs="Calibri"/>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940E31F" w14:textId="77777777" w:rsidR="0034400F" w:rsidRDefault="0034400F" w:rsidP="0034400F">
      <w:pPr>
        <w:numPr>
          <w:ilvl w:val="0"/>
          <w:numId w:val="21"/>
        </w:numPr>
        <w:spacing w:after="0" w:line="276" w:lineRule="auto"/>
        <w:contextualSpacing/>
        <w:jc w:val="both"/>
        <w:rPr>
          <w:rFonts w:eastAsia="Times New Roman" w:cs="Calibri"/>
        </w:rPr>
      </w:pPr>
      <w:r>
        <w:rPr>
          <w:rFonts w:cs="Calibri"/>
        </w:rPr>
        <w:t xml:space="preserve">Za </w:t>
      </w:r>
      <w:r w:rsidRPr="0074302D">
        <w:rPr>
          <w:rFonts w:cs="Calibri"/>
        </w:rPr>
        <w:t>Dni Robocze</w:t>
      </w:r>
      <w:r>
        <w:rPr>
          <w:rFonts w:cs="Calibri"/>
        </w:rPr>
        <w:t xml:space="preserve"> uważa się dni od poniedziałku do piątku z wyłączeniem dni ustawowo wolnych od pracy oraz dni wolnych u Zamawiającego, w godzinach od 8:00 do 16:00. </w:t>
      </w:r>
    </w:p>
    <w:p w14:paraId="3955D223" w14:textId="77777777" w:rsidR="0034400F" w:rsidRDefault="0034400F" w:rsidP="0034400F">
      <w:pPr>
        <w:numPr>
          <w:ilvl w:val="0"/>
          <w:numId w:val="21"/>
        </w:numPr>
        <w:spacing w:after="0" w:line="276" w:lineRule="auto"/>
        <w:jc w:val="both"/>
        <w:rPr>
          <w:rFonts w:eastAsia="Times New Roman" w:cs="Calibri"/>
        </w:rPr>
      </w:pPr>
      <w:r>
        <w:rPr>
          <w:rFonts w:eastAsia="Times New Roman" w:cs="Calibri"/>
        </w:rPr>
        <w:t xml:space="preserve">Załączniki do Umowy stanowią jej integralną część. </w:t>
      </w:r>
    </w:p>
    <w:p w14:paraId="2C6B5332" w14:textId="77777777" w:rsidR="0034400F" w:rsidRDefault="0034400F" w:rsidP="0034400F">
      <w:pPr>
        <w:numPr>
          <w:ilvl w:val="0"/>
          <w:numId w:val="21"/>
        </w:numPr>
        <w:spacing w:after="0" w:line="276" w:lineRule="auto"/>
        <w:jc w:val="both"/>
        <w:rPr>
          <w:rFonts w:eastAsia="Times New Roman" w:cs="Calibri"/>
        </w:rPr>
      </w:pPr>
      <w:r>
        <w:rPr>
          <w:rFonts w:eastAsia="Times New Roman" w:cs="Calibri"/>
        </w:rPr>
        <w:t>W przypadku wątpliwości interpretacyjnych, pierwszeństwo mają postanowienia brzmienia Umowy, przed brzmieniem załączników do Umowy.</w:t>
      </w:r>
    </w:p>
    <w:p w14:paraId="7D76F8C7" w14:textId="77777777" w:rsidR="0034400F" w:rsidRDefault="0034400F" w:rsidP="0034400F">
      <w:pPr>
        <w:numPr>
          <w:ilvl w:val="0"/>
          <w:numId w:val="21"/>
        </w:numPr>
        <w:spacing w:after="0" w:line="276" w:lineRule="auto"/>
        <w:jc w:val="both"/>
        <w:rPr>
          <w:rFonts w:eastAsia="Times New Roman" w:cs="Calibri"/>
        </w:rPr>
      </w:pPr>
      <w:r>
        <w:rPr>
          <w:rFonts w:eastAsia="Times New Roman" w:cs="Calibri"/>
        </w:rPr>
        <w:t>Umowa zostaje zawarta z dniem jej podpisania przez ostatnią ze Stron.</w:t>
      </w:r>
    </w:p>
    <w:p w14:paraId="5832DECE" w14:textId="77777777" w:rsidR="0034400F" w:rsidRPr="00032E2D" w:rsidRDefault="0034400F" w:rsidP="0034400F">
      <w:pPr>
        <w:widowControl w:val="0"/>
        <w:tabs>
          <w:tab w:val="left" w:pos="-142"/>
          <w:tab w:val="left" w:pos="0"/>
        </w:tabs>
        <w:suppressAutoHyphens/>
        <w:autoSpaceDE w:val="0"/>
        <w:autoSpaceDN w:val="0"/>
        <w:adjustRightInd w:val="0"/>
        <w:spacing w:after="0" w:line="276" w:lineRule="auto"/>
        <w:jc w:val="both"/>
        <w:rPr>
          <w:rFonts w:cs="Calibri"/>
          <w:b/>
          <w:bCs/>
        </w:rPr>
      </w:pPr>
    </w:p>
    <w:p w14:paraId="329A700F" w14:textId="77777777" w:rsidR="0034400F" w:rsidRPr="00032E2D" w:rsidRDefault="0034400F" w:rsidP="0034400F">
      <w:pPr>
        <w:widowControl w:val="0"/>
        <w:tabs>
          <w:tab w:val="left" w:pos="180"/>
          <w:tab w:val="left" w:pos="360"/>
        </w:tabs>
        <w:spacing w:after="0" w:line="276" w:lineRule="auto"/>
        <w:jc w:val="both"/>
        <w:rPr>
          <w:rFonts w:cs="Calibri"/>
          <w:b/>
          <w:bCs/>
        </w:rPr>
      </w:pPr>
      <w:r w:rsidRPr="00032E2D">
        <w:rPr>
          <w:rFonts w:cs="Calibri"/>
          <w:b/>
          <w:bCs/>
        </w:rPr>
        <w:t>Załączniki:</w:t>
      </w:r>
    </w:p>
    <w:p w14:paraId="69C9C683" w14:textId="77777777" w:rsidR="0034400F" w:rsidRDefault="0034400F" w:rsidP="0034400F">
      <w:pPr>
        <w:widowControl w:val="0"/>
        <w:tabs>
          <w:tab w:val="left" w:pos="180"/>
          <w:tab w:val="left" w:pos="360"/>
        </w:tabs>
        <w:spacing w:after="0" w:line="276" w:lineRule="auto"/>
        <w:jc w:val="both"/>
        <w:rPr>
          <w:rFonts w:cs="Calibri"/>
        </w:rPr>
      </w:pPr>
      <w:r>
        <w:rPr>
          <w:rFonts w:cs="Calibri"/>
        </w:rPr>
        <w:t>Załącznik nr 1 – Opis przedmiotu zamówienia;</w:t>
      </w:r>
    </w:p>
    <w:p w14:paraId="7CD19256" w14:textId="77777777" w:rsidR="0034400F" w:rsidRDefault="0034400F" w:rsidP="0034400F">
      <w:pPr>
        <w:widowControl w:val="0"/>
        <w:tabs>
          <w:tab w:val="left" w:pos="0"/>
        </w:tabs>
        <w:spacing w:after="0" w:line="276" w:lineRule="auto"/>
        <w:jc w:val="both"/>
        <w:rPr>
          <w:rFonts w:cs="Calibri"/>
        </w:rPr>
      </w:pPr>
      <w:r>
        <w:rPr>
          <w:rFonts w:cs="Calibri"/>
        </w:rPr>
        <w:t>Załącznik nr 2 – Oferta Wykonawcy;</w:t>
      </w:r>
    </w:p>
    <w:p w14:paraId="0EE7EC06" w14:textId="77777777" w:rsidR="0034400F" w:rsidRDefault="0034400F" w:rsidP="0034400F">
      <w:pPr>
        <w:widowControl w:val="0"/>
        <w:tabs>
          <w:tab w:val="left" w:pos="0"/>
        </w:tabs>
        <w:spacing w:after="0" w:line="276" w:lineRule="auto"/>
        <w:jc w:val="both"/>
        <w:rPr>
          <w:rFonts w:cs="Calibri"/>
        </w:rPr>
      </w:pPr>
      <w:r>
        <w:rPr>
          <w:rFonts w:cs="Calibri"/>
        </w:rPr>
        <w:t>Załącznik nr 3 – Wzór Protokołu Odbioru.</w:t>
      </w: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34400F" w14:paraId="358BCA93" w14:textId="77777777" w:rsidTr="00C11B0D">
        <w:trPr>
          <w:jc w:val="center"/>
        </w:trPr>
        <w:tc>
          <w:tcPr>
            <w:tcW w:w="4415" w:type="dxa"/>
            <w:vAlign w:val="bottom"/>
          </w:tcPr>
          <w:p w14:paraId="7256628A" w14:textId="77777777" w:rsidR="0034400F" w:rsidRDefault="0034400F" w:rsidP="00C11B0D">
            <w:pPr>
              <w:autoSpaceDE w:val="0"/>
              <w:autoSpaceDN w:val="0"/>
              <w:adjustRightInd w:val="0"/>
              <w:spacing w:after="0" w:line="360" w:lineRule="auto"/>
              <w:jc w:val="center"/>
              <w:rPr>
                <w:rFonts w:eastAsia="Times New Roman" w:cs="Calibri"/>
                <w:b/>
                <w:bCs/>
                <w:lang w:eastAsia="pl-PL"/>
              </w:rPr>
            </w:pPr>
          </w:p>
          <w:p w14:paraId="770F4975" w14:textId="77777777" w:rsidR="0034400F" w:rsidRDefault="0034400F" w:rsidP="00C11B0D">
            <w:pPr>
              <w:autoSpaceDE w:val="0"/>
              <w:autoSpaceDN w:val="0"/>
              <w:adjustRightInd w:val="0"/>
              <w:spacing w:after="0" w:line="360" w:lineRule="auto"/>
              <w:jc w:val="center"/>
              <w:rPr>
                <w:rFonts w:eastAsia="Times New Roman" w:cs="Calibri"/>
                <w:lang w:eastAsia="pl-PL"/>
              </w:rPr>
            </w:pPr>
            <w:r>
              <w:rPr>
                <w:rFonts w:eastAsia="Times New Roman" w:cs="Calibri"/>
                <w:b/>
                <w:bCs/>
                <w:lang w:eastAsia="pl-PL"/>
              </w:rPr>
              <w:t>ZAMAWIAJĄCY</w:t>
            </w:r>
          </w:p>
        </w:tc>
        <w:tc>
          <w:tcPr>
            <w:tcW w:w="4415" w:type="dxa"/>
            <w:vAlign w:val="bottom"/>
            <w:hideMark/>
          </w:tcPr>
          <w:p w14:paraId="2081FB20" w14:textId="77777777" w:rsidR="0034400F" w:rsidRDefault="0034400F" w:rsidP="00C11B0D">
            <w:pPr>
              <w:autoSpaceDE w:val="0"/>
              <w:autoSpaceDN w:val="0"/>
              <w:adjustRightInd w:val="0"/>
              <w:spacing w:after="0" w:line="360" w:lineRule="auto"/>
              <w:jc w:val="center"/>
              <w:rPr>
                <w:rFonts w:eastAsia="Times New Roman" w:cs="Calibri"/>
                <w:lang w:eastAsia="pl-PL"/>
              </w:rPr>
            </w:pPr>
            <w:r>
              <w:rPr>
                <w:rFonts w:eastAsia="Times New Roman" w:cs="Calibri"/>
                <w:b/>
                <w:bCs/>
                <w:lang w:eastAsia="pl-PL"/>
              </w:rPr>
              <w:t>WYKONAWCA</w:t>
            </w:r>
          </w:p>
        </w:tc>
      </w:tr>
    </w:tbl>
    <w:p w14:paraId="4EE73BF9" w14:textId="77777777" w:rsidR="0034400F" w:rsidRDefault="0034400F" w:rsidP="0034400F">
      <w:pPr>
        <w:widowControl w:val="0"/>
        <w:tabs>
          <w:tab w:val="left" w:pos="-142"/>
          <w:tab w:val="left" w:pos="0"/>
        </w:tabs>
        <w:suppressAutoHyphens/>
        <w:autoSpaceDE w:val="0"/>
        <w:autoSpaceDN w:val="0"/>
        <w:adjustRightInd w:val="0"/>
        <w:spacing w:after="0" w:line="360" w:lineRule="auto"/>
        <w:jc w:val="both"/>
        <w:rPr>
          <w:rFonts w:eastAsia="SimSun" w:cs="Calibri"/>
          <w:lang w:eastAsia="zh-CN"/>
        </w:rPr>
      </w:pPr>
    </w:p>
    <w:tbl>
      <w:tblPr>
        <w:tblW w:w="9411" w:type="dxa"/>
        <w:tblLook w:val="04A0" w:firstRow="1" w:lastRow="0" w:firstColumn="1" w:lastColumn="0" w:noHBand="0" w:noVBand="1"/>
      </w:tblPr>
      <w:tblGrid>
        <w:gridCol w:w="4536"/>
        <w:gridCol w:w="4875"/>
      </w:tblGrid>
      <w:tr w:rsidR="0034400F" w14:paraId="43D9B5EB" w14:textId="77777777" w:rsidTr="00C11B0D">
        <w:trPr>
          <w:trHeight w:val="284"/>
        </w:trPr>
        <w:tc>
          <w:tcPr>
            <w:tcW w:w="4536" w:type="dxa"/>
            <w:vAlign w:val="center"/>
          </w:tcPr>
          <w:p w14:paraId="17F49FBE" w14:textId="77777777" w:rsidR="0034400F" w:rsidRDefault="0034400F" w:rsidP="00C11B0D">
            <w:pPr>
              <w:spacing w:after="0" w:line="276" w:lineRule="auto"/>
              <w:jc w:val="center"/>
              <w:rPr>
                <w:rFonts w:cs="Calibri"/>
              </w:rPr>
            </w:pPr>
          </w:p>
          <w:p w14:paraId="1EA0FF29" w14:textId="77777777" w:rsidR="0034400F" w:rsidRDefault="0034400F" w:rsidP="00C11B0D">
            <w:pPr>
              <w:spacing w:after="0" w:line="276" w:lineRule="auto"/>
              <w:jc w:val="center"/>
              <w:rPr>
                <w:rFonts w:cs="Calibri"/>
              </w:rPr>
            </w:pPr>
          </w:p>
        </w:tc>
        <w:tc>
          <w:tcPr>
            <w:tcW w:w="4875" w:type="dxa"/>
            <w:vAlign w:val="center"/>
          </w:tcPr>
          <w:p w14:paraId="21699825" w14:textId="77777777" w:rsidR="0034400F" w:rsidRDefault="0034400F" w:rsidP="00C11B0D">
            <w:pPr>
              <w:spacing w:after="0" w:line="276" w:lineRule="auto"/>
              <w:jc w:val="center"/>
              <w:rPr>
                <w:rFonts w:cs="Calibri"/>
                <w:bCs/>
              </w:rPr>
            </w:pPr>
          </w:p>
          <w:p w14:paraId="6AFE8B85" w14:textId="77777777" w:rsidR="0034400F" w:rsidRDefault="0034400F" w:rsidP="00C11B0D">
            <w:pPr>
              <w:spacing w:after="0" w:line="276" w:lineRule="auto"/>
              <w:jc w:val="center"/>
              <w:rPr>
                <w:rFonts w:cs="Calibri"/>
                <w:bCs/>
              </w:rPr>
            </w:pPr>
          </w:p>
          <w:p w14:paraId="423B637B" w14:textId="77777777" w:rsidR="0034400F" w:rsidRDefault="0034400F" w:rsidP="00C11B0D">
            <w:pPr>
              <w:spacing w:after="0" w:line="276" w:lineRule="auto"/>
              <w:jc w:val="center"/>
              <w:rPr>
                <w:rFonts w:cs="Calibri"/>
                <w:bCs/>
              </w:rPr>
            </w:pPr>
          </w:p>
          <w:p w14:paraId="7B642A64" w14:textId="77777777" w:rsidR="0034400F" w:rsidRDefault="0034400F" w:rsidP="00C11B0D">
            <w:pPr>
              <w:spacing w:after="0" w:line="276" w:lineRule="auto"/>
              <w:jc w:val="center"/>
              <w:rPr>
                <w:rFonts w:cs="Calibri"/>
                <w:bCs/>
              </w:rPr>
            </w:pPr>
            <w:r>
              <w:rPr>
                <w:rFonts w:cs="Calibri"/>
                <w:bCs/>
              </w:rPr>
              <w:t xml:space="preserve">(-) </w:t>
            </w:r>
          </w:p>
          <w:p w14:paraId="4CBB2DD2" w14:textId="77777777" w:rsidR="0034400F" w:rsidRDefault="0034400F" w:rsidP="00C11B0D">
            <w:pPr>
              <w:spacing w:after="0" w:line="276" w:lineRule="auto"/>
              <w:jc w:val="center"/>
              <w:rPr>
                <w:rFonts w:cs="Calibri"/>
                <w:bCs/>
              </w:rPr>
            </w:pPr>
          </w:p>
        </w:tc>
      </w:tr>
      <w:tr w:rsidR="0034400F" w14:paraId="2A3F7872" w14:textId="77777777" w:rsidTr="00C11B0D">
        <w:trPr>
          <w:trHeight w:val="20"/>
        </w:trPr>
        <w:tc>
          <w:tcPr>
            <w:tcW w:w="4536" w:type="dxa"/>
            <w:vAlign w:val="bottom"/>
            <w:hideMark/>
          </w:tcPr>
          <w:p w14:paraId="1224D00A" w14:textId="77777777" w:rsidR="0034400F" w:rsidRDefault="0034400F" w:rsidP="00C11B0D">
            <w:pPr>
              <w:spacing w:after="0" w:line="276" w:lineRule="auto"/>
              <w:jc w:val="center"/>
              <w:rPr>
                <w:rFonts w:cs="Calibri"/>
              </w:rPr>
            </w:pPr>
            <w:r>
              <w:rPr>
                <w:rFonts w:cs="Calibri"/>
              </w:rPr>
              <w:t>……………………………………….</w:t>
            </w:r>
          </w:p>
        </w:tc>
        <w:tc>
          <w:tcPr>
            <w:tcW w:w="4875" w:type="dxa"/>
            <w:vAlign w:val="bottom"/>
            <w:hideMark/>
          </w:tcPr>
          <w:p w14:paraId="294DD70B" w14:textId="77777777" w:rsidR="0034400F" w:rsidRDefault="0034400F" w:rsidP="00C11B0D">
            <w:pPr>
              <w:spacing w:after="0" w:line="276" w:lineRule="auto"/>
              <w:jc w:val="center"/>
              <w:rPr>
                <w:rFonts w:cs="Calibri"/>
              </w:rPr>
            </w:pPr>
            <w:r>
              <w:rPr>
                <w:rFonts w:cs="Calibri"/>
              </w:rPr>
              <w:t>……………………………………….</w:t>
            </w:r>
          </w:p>
        </w:tc>
      </w:tr>
      <w:tr w:rsidR="0034400F" w14:paraId="16F0A4B6" w14:textId="77777777" w:rsidTr="00C11B0D">
        <w:trPr>
          <w:trHeight w:val="20"/>
        </w:trPr>
        <w:tc>
          <w:tcPr>
            <w:tcW w:w="4536" w:type="dxa"/>
            <w:vAlign w:val="center"/>
            <w:hideMark/>
          </w:tcPr>
          <w:p w14:paraId="5FFC70C6" w14:textId="77777777" w:rsidR="0034400F" w:rsidRDefault="0034400F" w:rsidP="00C11B0D">
            <w:pPr>
              <w:spacing w:after="0" w:line="276" w:lineRule="auto"/>
              <w:jc w:val="center"/>
              <w:rPr>
                <w:rFonts w:cs="Calibri"/>
              </w:rPr>
            </w:pPr>
            <w:r>
              <w:rPr>
                <w:rFonts w:cs="Calibri"/>
                <w:i/>
                <w:iCs/>
              </w:rPr>
              <w:t>(data i podpis Zamawiającego )</w:t>
            </w:r>
          </w:p>
        </w:tc>
        <w:tc>
          <w:tcPr>
            <w:tcW w:w="4875" w:type="dxa"/>
            <w:vAlign w:val="center"/>
            <w:hideMark/>
          </w:tcPr>
          <w:p w14:paraId="727F4115" w14:textId="77777777" w:rsidR="0034400F" w:rsidRDefault="0034400F" w:rsidP="00C11B0D">
            <w:pPr>
              <w:spacing w:after="0" w:line="276" w:lineRule="auto"/>
              <w:jc w:val="center"/>
              <w:rPr>
                <w:rFonts w:cs="Calibri"/>
              </w:rPr>
            </w:pPr>
            <w:r>
              <w:rPr>
                <w:rFonts w:cs="Calibri"/>
                <w:i/>
                <w:iCs/>
              </w:rPr>
              <w:t>(data i podpis Wykonawcy)</w:t>
            </w:r>
          </w:p>
        </w:tc>
      </w:tr>
    </w:tbl>
    <w:p w14:paraId="28EBAB1E" w14:textId="77777777" w:rsidR="0034400F" w:rsidRPr="00731F46" w:rsidRDefault="0034400F" w:rsidP="0034400F">
      <w:pPr>
        <w:spacing w:after="0" w:line="360" w:lineRule="auto"/>
        <w:jc w:val="both"/>
        <w:rPr>
          <w:rFonts w:cs="Calibri"/>
          <w:b/>
          <w:bCs/>
        </w:rPr>
      </w:pPr>
      <w:r>
        <w:rPr>
          <w:rFonts w:eastAsia="Times New Roman" w:cs="Calibri"/>
          <w:b/>
        </w:rPr>
        <w:br w:type="page"/>
      </w:r>
    </w:p>
    <w:p w14:paraId="74105EEF" w14:textId="77777777" w:rsidR="0034400F" w:rsidRDefault="0034400F" w:rsidP="0034400F">
      <w:pPr>
        <w:spacing w:after="0" w:line="360" w:lineRule="auto"/>
        <w:jc w:val="right"/>
        <w:rPr>
          <w:rFonts w:eastAsia="Times New Roman" w:cs="Calibri"/>
          <w:b/>
        </w:rPr>
      </w:pPr>
    </w:p>
    <w:p w14:paraId="3316EA24" w14:textId="181416C7" w:rsidR="0034400F" w:rsidRDefault="0034400F" w:rsidP="0034400F">
      <w:pPr>
        <w:spacing w:after="0" w:line="360" w:lineRule="auto"/>
        <w:jc w:val="right"/>
        <w:rPr>
          <w:rFonts w:eastAsia="Times New Roman" w:cs="Calibri"/>
          <w:b/>
        </w:rPr>
      </w:pPr>
      <w:r>
        <w:rPr>
          <w:rFonts w:eastAsia="Times New Roman" w:cs="Calibri"/>
          <w:b/>
        </w:rPr>
        <w:t xml:space="preserve">Załącznik nr 3 do Umowy nr </w:t>
      </w:r>
      <w:proofErr w:type="spellStart"/>
      <w:r>
        <w:rPr>
          <w:rFonts w:eastAsia="Times New Roman" w:cs="Calibri"/>
          <w:b/>
        </w:rPr>
        <w:t>CeZ</w:t>
      </w:r>
      <w:proofErr w:type="spellEnd"/>
      <w:r>
        <w:rPr>
          <w:rFonts w:eastAsia="Times New Roman" w:cs="Calibri"/>
          <w:b/>
        </w:rPr>
        <w:t>/…./20</w:t>
      </w:r>
      <w:r w:rsidR="0074302D">
        <w:rPr>
          <w:rFonts w:eastAsia="Times New Roman" w:cs="Calibri"/>
          <w:b/>
        </w:rPr>
        <w:t>…</w:t>
      </w:r>
    </w:p>
    <w:p w14:paraId="11212F89" w14:textId="77777777" w:rsidR="0034400F" w:rsidRDefault="0034400F" w:rsidP="0034400F">
      <w:pPr>
        <w:spacing w:after="0" w:line="360" w:lineRule="auto"/>
        <w:jc w:val="both"/>
        <w:rPr>
          <w:rFonts w:eastAsia="Times New Roman" w:cs="Calibri"/>
        </w:rPr>
      </w:pPr>
    </w:p>
    <w:p w14:paraId="4129670C" w14:textId="77777777" w:rsidR="0034400F" w:rsidRDefault="0034400F" w:rsidP="0034400F">
      <w:pPr>
        <w:spacing w:after="0" w:line="360" w:lineRule="auto"/>
        <w:jc w:val="center"/>
        <w:rPr>
          <w:rFonts w:eastAsia="Times New Roman" w:cs="Calibri"/>
          <w:b/>
          <w:bCs/>
        </w:rPr>
      </w:pPr>
      <w:r>
        <w:rPr>
          <w:rFonts w:eastAsia="Times New Roman" w:cs="Calibri"/>
          <w:b/>
          <w:bCs/>
        </w:rPr>
        <w:t xml:space="preserve">Protokół Odbioru </w:t>
      </w:r>
    </w:p>
    <w:p w14:paraId="6C630DC0" w14:textId="55BA8125" w:rsidR="0034400F" w:rsidRDefault="0034400F" w:rsidP="0034400F">
      <w:pPr>
        <w:autoSpaceDE w:val="0"/>
        <w:autoSpaceDN w:val="0"/>
        <w:adjustRightInd w:val="0"/>
        <w:spacing w:after="0" w:line="360" w:lineRule="auto"/>
        <w:jc w:val="both"/>
        <w:rPr>
          <w:rFonts w:eastAsia="Times New Roman" w:cs="Calibri"/>
          <w:bCs/>
        </w:rPr>
      </w:pPr>
      <w:r>
        <w:rPr>
          <w:rFonts w:eastAsia="Times New Roman" w:cs="Calibri"/>
          <w:bCs/>
        </w:rPr>
        <w:t>Sporządzony w dniu …  r., w Warszawie pomiędzy:</w:t>
      </w:r>
    </w:p>
    <w:p w14:paraId="2F136926" w14:textId="77777777" w:rsidR="0034400F" w:rsidRDefault="0034400F" w:rsidP="0034400F">
      <w:pPr>
        <w:spacing w:after="0" w:line="360" w:lineRule="auto"/>
        <w:jc w:val="both"/>
        <w:rPr>
          <w:rFonts w:eastAsia="Times New Roman" w:cs="Calibri"/>
        </w:rPr>
      </w:pPr>
      <w:r>
        <w:rPr>
          <w:rFonts w:eastAsia="Times New Roman" w:cs="Calibri"/>
          <w:b/>
        </w:rPr>
        <w:t>Skarbem Państwa - Centrum e- Zdrowia</w:t>
      </w:r>
      <w:r>
        <w:rPr>
          <w:rFonts w:eastAsia="Times New Roman" w:cs="Calibri"/>
        </w:rPr>
        <w:t xml:space="preserve"> z siedzibą w Warszawie przy ul. Stanisława Dubois 5A</w:t>
      </w:r>
    </w:p>
    <w:p w14:paraId="16B5ADF3" w14:textId="77777777" w:rsidR="0034400F" w:rsidRDefault="0034400F" w:rsidP="0034400F">
      <w:pPr>
        <w:spacing w:after="0" w:line="360" w:lineRule="auto"/>
        <w:ind w:left="425" w:hanging="425"/>
        <w:jc w:val="both"/>
        <w:rPr>
          <w:rFonts w:eastAsia="Times New Roman" w:cs="Calibri"/>
        </w:rPr>
      </w:pPr>
      <w:r>
        <w:rPr>
          <w:rFonts w:eastAsia="Times New Roman" w:cs="Calibri"/>
        </w:rPr>
        <w:t>przy udziale przedstawiciela Strony…</w:t>
      </w:r>
    </w:p>
    <w:p w14:paraId="52DF0045" w14:textId="77777777" w:rsidR="0034400F" w:rsidRDefault="0034400F" w:rsidP="0034400F">
      <w:pPr>
        <w:spacing w:after="0" w:line="360" w:lineRule="auto"/>
        <w:jc w:val="both"/>
        <w:rPr>
          <w:rFonts w:eastAsia="Times New Roman" w:cs="Calibri"/>
        </w:rPr>
      </w:pPr>
      <w:r>
        <w:rPr>
          <w:rFonts w:eastAsia="Times New Roman" w:cs="Calibri"/>
        </w:rPr>
        <w:t xml:space="preserve">a </w:t>
      </w:r>
    </w:p>
    <w:p w14:paraId="501A2B5C" w14:textId="77777777" w:rsidR="0034400F" w:rsidRDefault="0034400F" w:rsidP="0034400F">
      <w:pPr>
        <w:spacing w:after="0" w:line="360" w:lineRule="auto"/>
        <w:jc w:val="both"/>
        <w:rPr>
          <w:rFonts w:cs="Calibri"/>
        </w:rPr>
      </w:pPr>
      <w:r>
        <w:rPr>
          <w:rFonts w:eastAsia="Times New Roman" w:cs="Calibri"/>
        </w:rPr>
        <w:t xml:space="preserve">Wykonawcą: </w:t>
      </w:r>
      <w:r>
        <w:rPr>
          <w:rFonts w:eastAsia="Times New Roman" w:cs="Calibri"/>
          <w:b/>
        </w:rPr>
        <w:t>…</w:t>
      </w:r>
      <w:r>
        <w:rPr>
          <w:rFonts w:cs="Calibri"/>
        </w:rPr>
        <w:t xml:space="preserve"> z siedzibą …</w:t>
      </w:r>
    </w:p>
    <w:p w14:paraId="16FE4F87" w14:textId="77777777" w:rsidR="0034400F" w:rsidRDefault="0034400F" w:rsidP="0034400F">
      <w:pPr>
        <w:spacing w:after="0" w:line="360" w:lineRule="auto"/>
        <w:ind w:left="425" w:hanging="425"/>
        <w:jc w:val="both"/>
        <w:rPr>
          <w:rFonts w:eastAsia="Times New Roman" w:cs="Calibri"/>
        </w:rPr>
      </w:pPr>
      <w:r>
        <w:rPr>
          <w:rFonts w:eastAsia="Times New Roman" w:cs="Calibri"/>
        </w:rPr>
        <w:t>przy udziale przedstawiciela Strony: …</w:t>
      </w:r>
    </w:p>
    <w:p w14:paraId="353D9F1F" w14:textId="6DE8F960" w:rsidR="0034400F" w:rsidRDefault="0034400F" w:rsidP="0034400F">
      <w:pPr>
        <w:spacing w:after="0" w:line="360" w:lineRule="auto"/>
        <w:jc w:val="both"/>
        <w:rPr>
          <w:rFonts w:eastAsia="Times New Roman" w:cs="Calibri"/>
        </w:rPr>
      </w:pPr>
      <w:r>
        <w:rPr>
          <w:rFonts w:eastAsia="Times New Roman" w:cs="Calibri"/>
        </w:rPr>
        <w:t xml:space="preserve">W ramach Umowy nr </w:t>
      </w:r>
      <w:proofErr w:type="spellStart"/>
      <w:r>
        <w:rPr>
          <w:rFonts w:eastAsia="Times New Roman" w:cs="Calibri"/>
        </w:rPr>
        <w:t>CeZ</w:t>
      </w:r>
      <w:proofErr w:type="spellEnd"/>
      <w:r>
        <w:rPr>
          <w:rFonts w:eastAsia="Times New Roman" w:cs="Calibri"/>
        </w:rPr>
        <w:t>/…../20</w:t>
      </w:r>
      <w:r w:rsidR="0074302D">
        <w:rPr>
          <w:rFonts w:eastAsia="Times New Roman" w:cs="Calibri"/>
        </w:rPr>
        <w:t>…</w:t>
      </w:r>
      <w:r>
        <w:rPr>
          <w:rFonts w:eastAsia="Times New Roman" w:cs="Calibri"/>
        </w:rPr>
        <w:t xml:space="preserve"> z dnia ………………………………………. 20</w:t>
      </w:r>
      <w:r w:rsidR="0074302D">
        <w:rPr>
          <w:rFonts w:eastAsia="Times New Roman" w:cs="Calibri"/>
        </w:rPr>
        <w:t>…</w:t>
      </w:r>
      <w:r>
        <w:rPr>
          <w:rFonts w:eastAsia="Times New Roman" w:cs="Calibri"/>
        </w:rPr>
        <w:t xml:space="preserve"> r. dostarczono:</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3353"/>
        <w:gridCol w:w="1418"/>
        <w:gridCol w:w="1041"/>
        <w:gridCol w:w="2077"/>
        <w:gridCol w:w="1894"/>
      </w:tblGrid>
      <w:tr w:rsidR="0034400F" w14:paraId="725C973F" w14:textId="77777777" w:rsidTr="00C11B0D">
        <w:trPr>
          <w:trHeight w:val="72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80E4121"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LP</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5E552CC"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Nazwa licencji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A644B5"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Cena jednostkowa brutto</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AA6C378"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Ilość sztuk</w:t>
            </w:r>
          </w:p>
        </w:tc>
        <w:tc>
          <w:tcPr>
            <w:tcW w:w="2077" w:type="dxa"/>
            <w:tcBorders>
              <w:top w:val="single" w:sz="4" w:space="0" w:color="auto"/>
              <w:left w:val="single" w:sz="4" w:space="0" w:color="auto"/>
              <w:bottom w:val="single" w:sz="4" w:space="0" w:color="auto"/>
              <w:right w:val="single" w:sz="4" w:space="0" w:color="auto"/>
            </w:tcBorders>
            <w:vAlign w:val="center"/>
            <w:hideMark/>
          </w:tcPr>
          <w:p w14:paraId="6AA5CC33"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wartość brutto</w:t>
            </w:r>
          </w:p>
          <w:p w14:paraId="7597B93C"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Cs/>
                <w:color w:val="000000"/>
                <w:lang w:eastAsia="pl-PL"/>
              </w:rPr>
              <w:t>(iloczyn kolumn 2 i 3)</w:t>
            </w:r>
          </w:p>
        </w:tc>
        <w:tc>
          <w:tcPr>
            <w:tcW w:w="1894" w:type="dxa"/>
            <w:tcBorders>
              <w:top w:val="single" w:sz="4" w:space="0" w:color="auto"/>
              <w:left w:val="single" w:sz="4" w:space="0" w:color="auto"/>
              <w:bottom w:val="single" w:sz="4" w:space="0" w:color="auto"/>
              <w:right w:val="single" w:sz="4" w:space="0" w:color="auto"/>
            </w:tcBorders>
          </w:tcPr>
          <w:p w14:paraId="58AA2489" w14:textId="77777777" w:rsidR="0034400F" w:rsidRDefault="0034400F" w:rsidP="00C11B0D">
            <w:pPr>
              <w:spacing w:after="0" w:line="360" w:lineRule="auto"/>
              <w:jc w:val="center"/>
              <w:rPr>
                <w:rFonts w:eastAsia="Times New Roman" w:cs="Calibri"/>
                <w:b/>
                <w:bCs/>
                <w:color w:val="000000"/>
                <w:lang w:eastAsia="pl-PL"/>
              </w:rPr>
            </w:pPr>
          </w:p>
          <w:p w14:paraId="124891C9"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 xml:space="preserve">Gwarancja producenta </w:t>
            </w:r>
          </w:p>
          <w:p w14:paraId="050D82B9"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Tak/Nie</w:t>
            </w:r>
          </w:p>
        </w:tc>
      </w:tr>
      <w:tr w:rsidR="0034400F" w14:paraId="4ADCB49A" w14:textId="77777777" w:rsidTr="00C11B0D">
        <w:trPr>
          <w:trHeight w:val="3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333E3" w14:textId="77777777" w:rsidR="0034400F" w:rsidRDefault="0034400F" w:rsidP="00C11B0D">
            <w:pPr>
              <w:spacing w:after="0" w:line="256" w:lineRule="auto"/>
              <w:rPr>
                <w:rFonts w:eastAsia="Times New Roman" w:cs="Calibri"/>
                <w:b/>
                <w:bCs/>
                <w:color w:val="000000"/>
                <w:lang w:eastAsia="pl-PL"/>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28A69CD"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09AB3F"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4FB7E8F"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3</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F32F24A"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4</w:t>
            </w:r>
          </w:p>
        </w:tc>
        <w:tc>
          <w:tcPr>
            <w:tcW w:w="1894" w:type="dxa"/>
            <w:tcBorders>
              <w:top w:val="single" w:sz="4" w:space="0" w:color="auto"/>
              <w:left w:val="single" w:sz="4" w:space="0" w:color="auto"/>
              <w:bottom w:val="single" w:sz="4" w:space="0" w:color="auto"/>
              <w:right w:val="single" w:sz="4" w:space="0" w:color="auto"/>
            </w:tcBorders>
          </w:tcPr>
          <w:p w14:paraId="2085DF85" w14:textId="77777777" w:rsidR="0034400F" w:rsidRDefault="0034400F" w:rsidP="00C11B0D">
            <w:pPr>
              <w:spacing w:after="0" w:line="360" w:lineRule="auto"/>
              <w:jc w:val="center"/>
              <w:rPr>
                <w:rFonts w:eastAsia="Times New Roman" w:cs="Calibri"/>
                <w:b/>
                <w:bCs/>
                <w:color w:val="000000"/>
                <w:lang w:eastAsia="pl-PL"/>
              </w:rPr>
            </w:pPr>
          </w:p>
        </w:tc>
      </w:tr>
      <w:tr w:rsidR="0034400F" w14:paraId="5B4FF4E9" w14:textId="77777777" w:rsidTr="00C11B0D">
        <w:trPr>
          <w:trHeight w:val="349"/>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10095622" w14:textId="77777777" w:rsidR="0034400F" w:rsidRDefault="0034400F"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1</w:t>
            </w:r>
          </w:p>
        </w:tc>
        <w:tc>
          <w:tcPr>
            <w:tcW w:w="3353" w:type="dxa"/>
            <w:tcBorders>
              <w:top w:val="single" w:sz="4" w:space="0" w:color="auto"/>
              <w:left w:val="single" w:sz="4" w:space="0" w:color="auto"/>
              <w:bottom w:val="single" w:sz="4" w:space="0" w:color="auto"/>
              <w:right w:val="single" w:sz="4" w:space="0" w:color="auto"/>
            </w:tcBorders>
            <w:vAlign w:val="center"/>
            <w:hideMark/>
          </w:tcPr>
          <w:p w14:paraId="513A1631" w14:textId="77777777" w:rsidR="0034400F" w:rsidRDefault="0034400F" w:rsidP="00C11B0D">
            <w:pPr>
              <w:rPr>
                <w:rFonts w:eastAsia="Times New Roman" w:cs="Calibri"/>
                <w:b/>
                <w:bCs/>
                <w:color w:val="000000"/>
                <w:lang w:eastAsia="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C722659" w14:textId="77777777" w:rsidR="0034400F" w:rsidRDefault="0034400F" w:rsidP="00C11B0D">
            <w:pPr>
              <w:spacing w:after="0" w:line="256" w:lineRule="auto"/>
              <w:rPr>
                <w:rFonts w:asciiTheme="minorHAnsi" w:eastAsiaTheme="minorHAnsi" w:hAnsiTheme="minorHAnsi" w:cstheme="minorBidi"/>
                <w:sz w:val="20"/>
                <w:szCs w:val="20"/>
                <w:lang w:eastAsia="pl-PL"/>
              </w:rPr>
            </w:pPr>
          </w:p>
        </w:tc>
        <w:tc>
          <w:tcPr>
            <w:tcW w:w="1041" w:type="dxa"/>
            <w:tcBorders>
              <w:top w:val="single" w:sz="4" w:space="0" w:color="auto"/>
              <w:left w:val="single" w:sz="4" w:space="0" w:color="auto"/>
              <w:bottom w:val="single" w:sz="4" w:space="0" w:color="auto"/>
              <w:right w:val="single" w:sz="4" w:space="0" w:color="auto"/>
            </w:tcBorders>
            <w:vAlign w:val="center"/>
            <w:hideMark/>
          </w:tcPr>
          <w:p w14:paraId="0236084A" w14:textId="77777777" w:rsidR="0034400F" w:rsidRDefault="0034400F" w:rsidP="00C11B0D">
            <w:pPr>
              <w:spacing w:after="0" w:line="256" w:lineRule="auto"/>
              <w:rPr>
                <w:rFonts w:asciiTheme="minorHAnsi" w:eastAsiaTheme="minorHAnsi" w:hAnsiTheme="minorHAnsi" w:cstheme="minorBidi"/>
                <w:sz w:val="20"/>
                <w:szCs w:val="20"/>
                <w:lang w:eastAsia="pl-PL"/>
              </w:rPr>
            </w:pPr>
          </w:p>
        </w:tc>
        <w:tc>
          <w:tcPr>
            <w:tcW w:w="2077" w:type="dxa"/>
            <w:tcBorders>
              <w:top w:val="single" w:sz="4" w:space="0" w:color="auto"/>
              <w:left w:val="single" w:sz="4" w:space="0" w:color="auto"/>
              <w:bottom w:val="single" w:sz="4" w:space="0" w:color="auto"/>
              <w:right w:val="single" w:sz="4" w:space="0" w:color="auto"/>
            </w:tcBorders>
            <w:vAlign w:val="center"/>
            <w:hideMark/>
          </w:tcPr>
          <w:p w14:paraId="6DE8BE32" w14:textId="77777777" w:rsidR="0034400F" w:rsidRDefault="0034400F" w:rsidP="00C11B0D">
            <w:pPr>
              <w:spacing w:after="0" w:line="360" w:lineRule="auto"/>
              <w:jc w:val="right"/>
              <w:rPr>
                <w:rFonts w:eastAsia="Times New Roman" w:cs="Calibri"/>
                <w:bCs/>
                <w:color w:val="000000"/>
                <w:lang w:eastAsia="pl-PL"/>
              </w:rPr>
            </w:pPr>
            <w:r>
              <w:rPr>
                <w:rFonts w:eastAsia="Times New Roman" w:cs="Calibri"/>
                <w:bCs/>
                <w:color w:val="000000"/>
                <w:lang w:eastAsia="pl-PL"/>
              </w:rPr>
              <w:t>zł</w:t>
            </w:r>
          </w:p>
        </w:tc>
        <w:tc>
          <w:tcPr>
            <w:tcW w:w="1894" w:type="dxa"/>
            <w:tcBorders>
              <w:top w:val="single" w:sz="4" w:space="0" w:color="auto"/>
              <w:left w:val="single" w:sz="4" w:space="0" w:color="auto"/>
              <w:bottom w:val="single" w:sz="4" w:space="0" w:color="auto"/>
              <w:right w:val="single" w:sz="4" w:space="0" w:color="auto"/>
            </w:tcBorders>
          </w:tcPr>
          <w:p w14:paraId="14D570AA" w14:textId="77777777" w:rsidR="0034400F" w:rsidRDefault="0034400F" w:rsidP="00C11B0D">
            <w:pPr>
              <w:spacing w:after="0" w:line="360" w:lineRule="auto"/>
              <w:jc w:val="right"/>
              <w:rPr>
                <w:rFonts w:eastAsia="Times New Roman" w:cs="Calibri"/>
                <w:bCs/>
                <w:color w:val="000000"/>
                <w:lang w:eastAsia="pl-PL"/>
              </w:rPr>
            </w:pPr>
          </w:p>
        </w:tc>
      </w:tr>
      <w:tr w:rsidR="0034400F" w14:paraId="5E1C4B07" w14:textId="77777777" w:rsidTr="00C11B0D">
        <w:trPr>
          <w:trHeight w:val="349"/>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25736F9B" w14:textId="77777777" w:rsidR="0034400F" w:rsidRDefault="0034400F" w:rsidP="00C11B0D">
            <w:pPr>
              <w:spacing w:after="0" w:line="360" w:lineRule="auto"/>
              <w:jc w:val="center"/>
              <w:rPr>
                <w:rFonts w:cs="Calibri"/>
                <w:b/>
                <w:bCs/>
                <w:color w:val="000000"/>
              </w:rPr>
            </w:pPr>
            <w:r>
              <w:rPr>
                <w:rFonts w:cs="Calibri"/>
                <w:b/>
                <w:bCs/>
                <w:color w:val="000000"/>
              </w:rPr>
              <w:t xml:space="preserve">2 </w:t>
            </w:r>
          </w:p>
        </w:tc>
        <w:tc>
          <w:tcPr>
            <w:tcW w:w="3353" w:type="dxa"/>
            <w:tcBorders>
              <w:top w:val="single" w:sz="4" w:space="0" w:color="auto"/>
              <w:left w:val="single" w:sz="4" w:space="0" w:color="auto"/>
              <w:bottom w:val="single" w:sz="4" w:space="0" w:color="auto"/>
              <w:right w:val="single" w:sz="4" w:space="0" w:color="auto"/>
            </w:tcBorders>
            <w:vAlign w:val="center"/>
          </w:tcPr>
          <w:p w14:paraId="588D426E" w14:textId="77777777" w:rsidR="0034400F" w:rsidRDefault="0034400F" w:rsidP="00C11B0D">
            <w:pPr>
              <w:spacing w:after="0" w:line="360" w:lineRule="auto"/>
              <w:jc w:val="both"/>
              <w:rPr>
                <w:rFonts w:cs="Calibri"/>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E3A6DD9" w14:textId="77777777" w:rsidR="0034400F" w:rsidRDefault="0034400F" w:rsidP="00C11B0D">
            <w:pPr>
              <w:spacing w:after="0" w:line="360" w:lineRule="auto"/>
              <w:jc w:val="both"/>
              <w:rPr>
                <w:rFonts w:cs="Calibri"/>
              </w:rPr>
            </w:pPr>
          </w:p>
        </w:tc>
        <w:tc>
          <w:tcPr>
            <w:tcW w:w="1041" w:type="dxa"/>
            <w:tcBorders>
              <w:top w:val="single" w:sz="4" w:space="0" w:color="auto"/>
              <w:left w:val="single" w:sz="4" w:space="0" w:color="auto"/>
              <w:bottom w:val="single" w:sz="4" w:space="0" w:color="auto"/>
              <w:right w:val="single" w:sz="4" w:space="0" w:color="auto"/>
            </w:tcBorders>
            <w:vAlign w:val="center"/>
          </w:tcPr>
          <w:p w14:paraId="6294E948" w14:textId="77777777" w:rsidR="0034400F" w:rsidRDefault="0034400F" w:rsidP="00C11B0D">
            <w:pPr>
              <w:spacing w:after="0" w:line="360" w:lineRule="auto"/>
              <w:jc w:val="both"/>
              <w:rPr>
                <w:rFonts w:cs="Calibri"/>
              </w:rPr>
            </w:pPr>
          </w:p>
        </w:tc>
        <w:tc>
          <w:tcPr>
            <w:tcW w:w="2077" w:type="dxa"/>
            <w:tcBorders>
              <w:top w:val="single" w:sz="4" w:space="0" w:color="auto"/>
              <w:left w:val="single" w:sz="4" w:space="0" w:color="auto"/>
              <w:bottom w:val="single" w:sz="4" w:space="0" w:color="auto"/>
              <w:right w:val="single" w:sz="4" w:space="0" w:color="auto"/>
            </w:tcBorders>
            <w:vAlign w:val="center"/>
          </w:tcPr>
          <w:p w14:paraId="05C66BFE" w14:textId="77777777" w:rsidR="0034400F" w:rsidRDefault="0034400F" w:rsidP="00C11B0D">
            <w:pPr>
              <w:spacing w:after="0" w:line="360" w:lineRule="auto"/>
              <w:jc w:val="right"/>
              <w:rPr>
                <w:rFonts w:cs="Calibri"/>
                <w:bCs/>
                <w:color w:val="000000"/>
              </w:rPr>
            </w:pPr>
          </w:p>
        </w:tc>
        <w:tc>
          <w:tcPr>
            <w:tcW w:w="1894" w:type="dxa"/>
            <w:tcBorders>
              <w:top w:val="single" w:sz="4" w:space="0" w:color="auto"/>
              <w:left w:val="single" w:sz="4" w:space="0" w:color="auto"/>
              <w:bottom w:val="single" w:sz="4" w:space="0" w:color="auto"/>
              <w:right w:val="single" w:sz="4" w:space="0" w:color="auto"/>
            </w:tcBorders>
          </w:tcPr>
          <w:p w14:paraId="282993EA" w14:textId="77777777" w:rsidR="0034400F" w:rsidRDefault="0034400F" w:rsidP="00C11B0D">
            <w:pPr>
              <w:spacing w:after="0" w:line="360" w:lineRule="auto"/>
              <w:jc w:val="right"/>
              <w:rPr>
                <w:rFonts w:cs="Calibri"/>
                <w:bCs/>
                <w:color w:val="000000"/>
              </w:rPr>
            </w:pPr>
          </w:p>
        </w:tc>
      </w:tr>
      <w:tr w:rsidR="0034400F" w14:paraId="24602232" w14:textId="77777777" w:rsidTr="00C11B0D">
        <w:trPr>
          <w:trHeight w:val="300"/>
          <w:jc w:val="center"/>
        </w:trPr>
        <w:tc>
          <w:tcPr>
            <w:tcW w:w="425" w:type="dxa"/>
            <w:tcBorders>
              <w:top w:val="single" w:sz="4" w:space="0" w:color="auto"/>
              <w:left w:val="single" w:sz="4" w:space="0" w:color="auto"/>
              <w:bottom w:val="single" w:sz="4" w:space="0" w:color="auto"/>
              <w:right w:val="single" w:sz="4" w:space="0" w:color="auto"/>
            </w:tcBorders>
            <w:noWrap/>
            <w:vAlign w:val="bottom"/>
            <w:hideMark/>
          </w:tcPr>
          <w:p w14:paraId="7E772F45" w14:textId="77777777" w:rsidR="0034400F" w:rsidRDefault="0034400F" w:rsidP="00C11B0D">
            <w:pPr>
              <w:rPr>
                <w:rFonts w:cs="Calibri"/>
                <w:bCs/>
                <w:color w:val="000000"/>
              </w:rPr>
            </w:pPr>
          </w:p>
        </w:tc>
        <w:tc>
          <w:tcPr>
            <w:tcW w:w="5812" w:type="dxa"/>
            <w:gridSpan w:val="3"/>
            <w:tcBorders>
              <w:top w:val="single" w:sz="4" w:space="0" w:color="auto"/>
              <w:left w:val="single" w:sz="4" w:space="0" w:color="auto"/>
              <w:bottom w:val="single" w:sz="4" w:space="0" w:color="auto"/>
              <w:right w:val="single" w:sz="4" w:space="0" w:color="auto"/>
            </w:tcBorders>
            <w:noWrap/>
            <w:vAlign w:val="bottom"/>
            <w:hideMark/>
          </w:tcPr>
          <w:p w14:paraId="3D5D6134" w14:textId="7908AB90" w:rsidR="0034400F" w:rsidRDefault="00943AAB" w:rsidP="00C11B0D">
            <w:pPr>
              <w:spacing w:after="0" w:line="360" w:lineRule="auto"/>
              <w:jc w:val="center"/>
              <w:rPr>
                <w:rFonts w:eastAsia="Times New Roman" w:cs="Calibri"/>
                <w:b/>
                <w:bCs/>
                <w:color w:val="000000"/>
                <w:lang w:eastAsia="pl-PL"/>
              </w:rPr>
            </w:pPr>
            <w:r>
              <w:rPr>
                <w:rFonts w:eastAsia="Times New Roman" w:cs="Calibri"/>
                <w:b/>
                <w:bCs/>
                <w:color w:val="000000"/>
                <w:lang w:eastAsia="pl-PL"/>
              </w:rPr>
              <w:t>R</w:t>
            </w:r>
            <w:r w:rsidR="0034400F">
              <w:rPr>
                <w:rFonts w:eastAsia="Times New Roman" w:cs="Calibri"/>
                <w:b/>
                <w:bCs/>
                <w:color w:val="000000"/>
                <w:lang w:eastAsia="pl-PL"/>
              </w:rPr>
              <w:t>azem</w:t>
            </w:r>
          </w:p>
        </w:tc>
        <w:tc>
          <w:tcPr>
            <w:tcW w:w="2077" w:type="dxa"/>
            <w:tcBorders>
              <w:top w:val="single" w:sz="4" w:space="0" w:color="auto"/>
              <w:left w:val="single" w:sz="4" w:space="0" w:color="auto"/>
              <w:bottom w:val="single" w:sz="4" w:space="0" w:color="auto"/>
              <w:right w:val="single" w:sz="4" w:space="0" w:color="auto"/>
            </w:tcBorders>
            <w:noWrap/>
            <w:vAlign w:val="bottom"/>
            <w:hideMark/>
          </w:tcPr>
          <w:p w14:paraId="4266DA89" w14:textId="77777777" w:rsidR="0034400F" w:rsidRDefault="0034400F" w:rsidP="00C11B0D">
            <w:pPr>
              <w:spacing w:after="0" w:line="360" w:lineRule="auto"/>
              <w:jc w:val="right"/>
              <w:rPr>
                <w:rFonts w:eastAsia="Times New Roman" w:cs="Calibri"/>
                <w:b/>
                <w:bCs/>
                <w:color w:val="000000"/>
                <w:lang w:eastAsia="pl-PL"/>
              </w:rPr>
            </w:pPr>
            <w:r>
              <w:rPr>
                <w:rFonts w:eastAsia="Times New Roman" w:cs="Calibri"/>
                <w:b/>
                <w:bCs/>
                <w:color w:val="000000"/>
                <w:lang w:eastAsia="pl-PL"/>
              </w:rPr>
              <w:t xml:space="preserve">zł </w:t>
            </w:r>
          </w:p>
        </w:tc>
        <w:tc>
          <w:tcPr>
            <w:tcW w:w="1894" w:type="dxa"/>
            <w:tcBorders>
              <w:top w:val="single" w:sz="4" w:space="0" w:color="auto"/>
              <w:left w:val="single" w:sz="4" w:space="0" w:color="auto"/>
              <w:bottom w:val="single" w:sz="4" w:space="0" w:color="auto"/>
              <w:right w:val="single" w:sz="4" w:space="0" w:color="auto"/>
            </w:tcBorders>
          </w:tcPr>
          <w:p w14:paraId="7EDAA104" w14:textId="77777777" w:rsidR="0034400F" w:rsidRDefault="0034400F" w:rsidP="00C11B0D">
            <w:pPr>
              <w:spacing w:after="0" w:line="360" w:lineRule="auto"/>
              <w:jc w:val="right"/>
              <w:rPr>
                <w:rFonts w:eastAsia="Times New Roman" w:cs="Calibri"/>
                <w:b/>
                <w:bCs/>
                <w:color w:val="000000"/>
                <w:lang w:eastAsia="pl-PL"/>
              </w:rPr>
            </w:pPr>
          </w:p>
        </w:tc>
      </w:tr>
    </w:tbl>
    <w:p w14:paraId="170CA8DD" w14:textId="77777777" w:rsidR="0034400F" w:rsidRDefault="0034400F" w:rsidP="0034400F">
      <w:pPr>
        <w:spacing w:after="0" w:line="360" w:lineRule="auto"/>
        <w:ind w:left="425" w:hanging="425"/>
        <w:jc w:val="both"/>
        <w:rPr>
          <w:rFonts w:eastAsia="Times New Roman" w:cs="Calibri"/>
        </w:rPr>
      </w:pPr>
    </w:p>
    <w:p w14:paraId="5BB6F1D0" w14:textId="77777777" w:rsidR="0034400F" w:rsidRDefault="0034400F" w:rsidP="0034400F">
      <w:pPr>
        <w:spacing w:after="0" w:line="360" w:lineRule="auto"/>
        <w:ind w:left="425" w:hanging="425"/>
        <w:jc w:val="both"/>
        <w:rPr>
          <w:rFonts w:eastAsia="Times New Roman" w:cs="Calibri"/>
        </w:rPr>
      </w:pPr>
      <w:r>
        <w:rPr>
          <w:rFonts w:eastAsia="Times New Roman" w:cs="Calibri"/>
        </w:rPr>
        <w:t>wraz z wymaganą dokumentacją.</w:t>
      </w:r>
    </w:p>
    <w:p w14:paraId="14679600" w14:textId="77777777" w:rsidR="0034400F" w:rsidRDefault="0034400F" w:rsidP="0034400F">
      <w:pPr>
        <w:spacing w:after="0" w:line="360" w:lineRule="auto"/>
        <w:jc w:val="both"/>
        <w:rPr>
          <w:rFonts w:cs="Calibri"/>
        </w:rPr>
      </w:pPr>
      <w:r>
        <w:rPr>
          <w:rFonts w:cs="Calibri"/>
        </w:rPr>
        <w:t>Zamawiający stwierdza, że przedmiot Umowy został wykonany:</w:t>
      </w:r>
    </w:p>
    <w:p w14:paraId="64F244E1" w14:textId="77777777" w:rsidR="0034400F" w:rsidRDefault="0034400F" w:rsidP="0034400F">
      <w:pPr>
        <w:spacing w:after="0" w:line="360" w:lineRule="auto"/>
        <w:ind w:left="1560"/>
        <w:jc w:val="both"/>
        <w:rPr>
          <w:rFonts w:cs="Calibri"/>
        </w:rPr>
      </w:pPr>
      <w:r>
        <w:rPr>
          <w:rFonts w:cs="Calibri"/>
        </w:rPr>
        <w:t xml:space="preserve">terminowo*/ nieterminowo* </w:t>
      </w:r>
    </w:p>
    <w:p w14:paraId="3D49657F" w14:textId="77777777" w:rsidR="0034400F" w:rsidRDefault="0034400F" w:rsidP="0034400F">
      <w:pPr>
        <w:spacing w:after="0" w:line="360" w:lineRule="auto"/>
        <w:ind w:left="1560"/>
        <w:jc w:val="both"/>
        <w:rPr>
          <w:rFonts w:cs="Calibri"/>
        </w:rPr>
      </w:pPr>
      <w:r>
        <w:rPr>
          <w:rFonts w:cs="Calibri"/>
        </w:rPr>
        <w:t>bez zastrzeżeń*/ z zastrzeżeniami*.</w:t>
      </w:r>
    </w:p>
    <w:p w14:paraId="43C79958" w14:textId="3C37CF15" w:rsidR="0034400F" w:rsidRDefault="0034400F" w:rsidP="0034400F">
      <w:pPr>
        <w:autoSpaceDE w:val="0"/>
        <w:autoSpaceDN w:val="0"/>
        <w:adjustRightInd w:val="0"/>
        <w:spacing w:after="0" w:line="360" w:lineRule="auto"/>
        <w:jc w:val="both"/>
        <w:rPr>
          <w:rFonts w:eastAsia="Times New Roman" w:cs="Calibri"/>
        </w:rPr>
      </w:pPr>
      <w:r>
        <w:rPr>
          <w:rFonts w:eastAsia="Times New Roman" w:cs="Calibri"/>
        </w:rPr>
        <w:t>Zastrzeżenia: wymienić/ brak zastrzeżeń*………………………………………………………………………….</w:t>
      </w:r>
    </w:p>
    <w:p w14:paraId="441019BE" w14:textId="2544B6D3" w:rsidR="00AA1E9F" w:rsidRDefault="00AA1E9F" w:rsidP="0034400F">
      <w:pPr>
        <w:autoSpaceDE w:val="0"/>
        <w:autoSpaceDN w:val="0"/>
        <w:adjustRightInd w:val="0"/>
        <w:spacing w:after="0" w:line="360" w:lineRule="auto"/>
        <w:jc w:val="both"/>
        <w:rPr>
          <w:rFonts w:eastAsia="Times New Roman" w:cs="Calibri"/>
        </w:rPr>
      </w:pPr>
      <w:r>
        <w:rPr>
          <w:rFonts w:eastAsia="Times New Roman" w:cs="Calibri"/>
        </w:rPr>
        <w:t>Data uruchomienia subskrypcji ________________</w:t>
      </w:r>
    </w:p>
    <w:p w14:paraId="5B52A780" w14:textId="77777777" w:rsidR="0034400F" w:rsidRDefault="0034400F" w:rsidP="0034400F">
      <w:pPr>
        <w:autoSpaceDE w:val="0"/>
        <w:autoSpaceDN w:val="0"/>
        <w:adjustRightInd w:val="0"/>
        <w:spacing w:after="0" w:line="360" w:lineRule="auto"/>
        <w:jc w:val="both"/>
        <w:rPr>
          <w:rFonts w:eastAsia="Times New Roman" w:cs="Calibri"/>
        </w:rPr>
      </w:pPr>
      <w:r>
        <w:rPr>
          <w:rFonts w:eastAsia="Times New Roman" w:cs="Calibri"/>
        </w:rPr>
        <w:t>Wnioskuję/nie wnioskuję* o rozliczenie finansowe.</w:t>
      </w:r>
    </w:p>
    <w:tbl>
      <w:tblPr>
        <w:tblStyle w:val="Tabela-Siatk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34400F" w14:paraId="420D652A" w14:textId="77777777" w:rsidTr="00C11B0D">
        <w:trPr>
          <w:trHeight w:val="1060"/>
          <w:jc w:val="center"/>
        </w:trPr>
        <w:tc>
          <w:tcPr>
            <w:tcW w:w="4415" w:type="dxa"/>
            <w:vAlign w:val="bottom"/>
            <w:hideMark/>
          </w:tcPr>
          <w:p w14:paraId="0CF0ADDF" w14:textId="77777777" w:rsidR="0034400F" w:rsidRDefault="0034400F" w:rsidP="00C11B0D">
            <w:pPr>
              <w:autoSpaceDE w:val="0"/>
              <w:autoSpaceDN w:val="0"/>
              <w:adjustRightInd w:val="0"/>
              <w:spacing w:after="0" w:line="360" w:lineRule="auto"/>
              <w:jc w:val="center"/>
              <w:rPr>
                <w:rFonts w:eastAsia="Times New Roman" w:cs="Calibri"/>
                <w:lang w:eastAsia="pl-PL"/>
              </w:rPr>
            </w:pPr>
            <w:r>
              <w:rPr>
                <w:rFonts w:eastAsia="Times New Roman" w:cs="Calibri"/>
                <w:lang w:eastAsia="pl-PL"/>
              </w:rPr>
              <w:t>………………………………………………</w:t>
            </w:r>
          </w:p>
        </w:tc>
        <w:tc>
          <w:tcPr>
            <w:tcW w:w="4415" w:type="dxa"/>
            <w:vAlign w:val="bottom"/>
            <w:hideMark/>
          </w:tcPr>
          <w:p w14:paraId="084B0BB9" w14:textId="77777777" w:rsidR="0034400F" w:rsidRDefault="0034400F" w:rsidP="00C11B0D">
            <w:pPr>
              <w:autoSpaceDE w:val="0"/>
              <w:autoSpaceDN w:val="0"/>
              <w:adjustRightInd w:val="0"/>
              <w:spacing w:after="0" w:line="360" w:lineRule="auto"/>
              <w:jc w:val="center"/>
              <w:rPr>
                <w:rFonts w:eastAsia="Times New Roman" w:cs="Calibri"/>
                <w:lang w:eastAsia="pl-PL"/>
              </w:rPr>
            </w:pPr>
            <w:r>
              <w:rPr>
                <w:rFonts w:eastAsia="Times New Roman" w:cs="Calibri"/>
                <w:lang w:eastAsia="pl-PL"/>
              </w:rPr>
              <w:t>………………………………………………</w:t>
            </w:r>
          </w:p>
        </w:tc>
      </w:tr>
      <w:tr w:rsidR="0034400F" w14:paraId="640E6D27" w14:textId="77777777" w:rsidTr="00C11B0D">
        <w:trPr>
          <w:jc w:val="center"/>
        </w:trPr>
        <w:tc>
          <w:tcPr>
            <w:tcW w:w="4415" w:type="dxa"/>
            <w:vAlign w:val="bottom"/>
            <w:hideMark/>
          </w:tcPr>
          <w:p w14:paraId="16EED580" w14:textId="77777777" w:rsidR="0034400F" w:rsidRDefault="0034400F" w:rsidP="00C11B0D">
            <w:pPr>
              <w:autoSpaceDE w:val="0"/>
              <w:autoSpaceDN w:val="0"/>
              <w:adjustRightInd w:val="0"/>
              <w:spacing w:after="0" w:line="360" w:lineRule="auto"/>
              <w:jc w:val="center"/>
              <w:rPr>
                <w:rFonts w:eastAsia="Times New Roman" w:cs="Calibri"/>
                <w:bCs/>
                <w:lang w:eastAsia="pl-PL"/>
              </w:rPr>
            </w:pPr>
            <w:r>
              <w:rPr>
                <w:rFonts w:eastAsia="Times New Roman" w:cs="Calibri"/>
                <w:bCs/>
                <w:lang w:eastAsia="pl-PL"/>
              </w:rPr>
              <w:t xml:space="preserve">(data i podpis </w:t>
            </w:r>
          </w:p>
          <w:p w14:paraId="63814FC9" w14:textId="77777777" w:rsidR="0034400F" w:rsidRDefault="0034400F" w:rsidP="00C11B0D">
            <w:pPr>
              <w:autoSpaceDE w:val="0"/>
              <w:autoSpaceDN w:val="0"/>
              <w:adjustRightInd w:val="0"/>
              <w:spacing w:after="0" w:line="360" w:lineRule="auto"/>
              <w:jc w:val="center"/>
              <w:rPr>
                <w:rFonts w:eastAsia="Times New Roman" w:cs="Calibri"/>
                <w:lang w:eastAsia="pl-PL"/>
              </w:rPr>
            </w:pPr>
            <w:r>
              <w:rPr>
                <w:rFonts w:eastAsia="Times New Roman" w:cs="Calibri"/>
                <w:bCs/>
                <w:lang w:eastAsia="pl-PL"/>
              </w:rPr>
              <w:t>przedstawiciela Zamawiającego)</w:t>
            </w:r>
          </w:p>
        </w:tc>
        <w:tc>
          <w:tcPr>
            <w:tcW w:w="4415" w:type="dxa"/>
            <w:vAlign w:val="bottom"/>
            <w:hideMark/>
          </w:tcPr>
          <w:p w14:paraId="72DECC60" w14:textId="77777777" w:rsidR="0034400F" w:rsidRDefault="0034400F" w:rsidP="00C11B0D">
            <w:pPr>
              <w:autoSpaceDE w:val="0"/>
              <w:autoSpaceDN w:val="0"/>
              <w:adjustRightInd w:val="0"/>
              <w:spacing w:after="0" w:line="360" w:lineRule="auto"/>
              <w:jc w:val="center"/>
              <w:rPr>
                <w:rFonts w:eastAsia="Times New Roman" w:cs="Calibri"/>
                <w:bCs/>
                <w:lang w:eastAsia="pl-PL"/>
              </w:rPr>
            </w:pPr>
            <w:r>
              <w:rPr>
                <w:rFonts w:eastAsia="Times New Roman" w:cs="Calibri"/>
                <w:bCs/>
                <w:lang w:eastAsia="pl-PL"/>
              </w:rPr>
              <w:t xml:space="preserve">(data i podpis </w:t>
            </w:r>
          </w:p>
          <w:p w14:paraId="68537077" w14:textId="77777777" w:rsidR="0034400F" w:rsidRDefault="0034400F" w:rsidP="00C11B0D">
            <w:pPr>
              <w:autoSpaceDE w:val="0"/>
              <w:autoSpaceDN w:val="0"/>
              <w:adjustRightInd w:val="0"/>
              <w:spacing w:after="0" w:line="360" w:lineRule="auto"/>
              <w:jc w:val="center"/>
              <w:rPr>
                <w:rFonts w:eastAsia="Times New Roman" w:cs="Calibri"/>
                <w:lang w:eastAsia="pl-PL"/>
              </w:rPr>
            </w:pPr>
            <w:r>
              <w:rPr>
                <w:rFonts w:eastAsia="Times New Roman" w:cs="Calibri"/>
                <w:bCs/>
                <w:lang w:eastAsia="pl-PL"/>
              </w:rPr>
              <w:t>przedstawiciela Wykonawcy)</w:t>
            </w:r>
          </w:p>
        </w:tc>
      </w:tr>
    </w:tbl>
    <w:p w14:paraId="187E6EE6" w14:textId="77777777" w:rsidR="0034400F" w:rsidRDefault="0034400F" w:rsidP="0034400F">
      <w:pPr>
        <w:jc w:val="both"/>
      </w:pPr>
      <w:r>
        <w:rPr>
          <w:rFonts w:eastAsia="Times New Roman" w:cs="Calibri"/>
          <w:i/>
          <w:sz w:val="18"/>
          <w:szCs w:val="18"/>
        </w:rPr>
        <w:t>* niepotrzebne skreślić</w:t>
      </w:r>
    </w:p>
    <w:p w14:paraId="45713F74" w14:textId="77777777" w:rsidR="0034400F" w:rsidRPr="00307D73" w:rsidRDefault="0034400F" w:rsidP="0034400F"/>
    <w:p w14:paraId="249C0D13" w14:textId="77777777" w:rsidR="0034400F" w:rsidRPr="00676D25" w:rsidRDefault="0034400F" w:rsidP="0034400F"/>
    <w:p w14:paraId="3C9236AF" w14:textId="77777777" w:rsidR="001705AF" w:rsidRPr="0034400F" w:rsidRDefault="001705AF" w:rsidP="0034400F"/>
    <w:sectPr w:rsidR="001705AF" w:rsidRPr="0034400F" w:rsidSect="00450315">
      <w:footerReference w:type="default" r:id="rId16"/>
      <w:headerReference w:type="first" r:id="rId17"/>
      <w:footerReference w:type="first" r:id="rId18"/>
      <w:pgSz w:w="11906" w:h="16838" w:code="9"/>
      <w:pgMar w:top="1418" w:right="1418" w:bottom="2127" w:left="1077" w:header="70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F4BC" w14:textId="77777777" w:rsidR="00962B63" w:rsidRDefault="00962B63" w:rsidP="00876124">
      <w:pPr>
        <w:spacing w:after="0"/>
      </w:pPr>
      <w:r>
        <w:separator/>
      </w:r>
    </w:p>
  </w:endnote>
  <w:endnote w:type="continuationSeparator" w:id="0">
    <w:p w14:paraId="7C18C818" w14:textId="77777777" w:rsidR="00962B63" w:rsidRDefault="00962B63" w:rsidP="00876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Droid Sans Fallback">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801590"/>
      <w:docPartObj>
        <w:docPartGallery w:val="Page Numbers (Bottom of Page)"/>
        <w:docPartUnique/>
      </w:docPartObj>
    </w:sdtPr>
    <w:sdtEndPr>
      <w:rPr>
        <w:color w:val="0B5DAA"/>
        <w:sz w:val="16"/>
        <w:szCs w:val="16"/>
      </w:rPr>
    </w:sdtEndPr>
    <w:sdtContent>
      <w:p w14:paraId="48F32BAA" w14:textId="77777777" w:rsidR="00A84840" w:rsidRPr="00350AB0" w:rsidRDefault="00A84840" w:rsidP="00A84840">
        <w:pPr>
          <w:pStyle w:val="Stopka"/>
          <w:tabs>
            <w:tab w:val="clear" w:pos="9072"/>
          </w:tabs>
          <w:spacing w:after="240"/>
          <w:ind w:right="74"/>
          <w:jc w:val="right"/>
          <w:rPr>
            <w:color w:val="0B5DAA"/>
            <w:sz w:val="16"/>
            <w:szCs w:val="16"/>
          </w:rPr>
        </w:pPr>
        <w:r w:rsidRPr="00350AB0">
          <w:rPr>
            <w:b/>
            <w:bCs/>
            <w:noProof/>
            <w:color w:val="0B5DAA"/>
            <w:sz w:val="16"/>
            <w:szCs w:val="16"/>
            <w:lang w:eastAsia="pl-PL"/>
          </w:rPr>
          <mc:AlternateContent>
            <mc:Choice Requires="wps">
              <w:drawing>
                <wp:anchor distT="0" distB="0" distL="114300" distR="114300" simplePos="0" relativeHeight="251722752" behindDoc="0" locked="0" layoutInCell="1" allowOverlap="1" wp14:anchorId="45798A52" wp14:editId="62BC4E51">
                  <wp:simplePos x="0" y="0"/>
                  <wp:positionH relativeFrom="column">
                    <wp:posOffset>0</wp:posOffset>
                  </wp:positionH>
                  <wp:positionV relativeFrom="paragraph">
                    <wp:posOffset>92710</wp:posOffset>
                  </wp:positionV>
                  <wp:extent cx="3505835" cy="28800"/>
                  <wp:effectExtent l="0" t="0" r="0" b="9525"/>
                  <wp:wrapNone/>
                  <wp:docPr id="1" name="Prostoką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0228" id="Prostokąt 1" o:spid="_x0000_s1026" alt="&quot;&quot;" style="position:absolute;margin-left:0;margin-top:7.3pt;width:276.0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" fillcolor="#a0cc3d" stroked="f" strokeweight="1pt"/>
              </w:pict>
            </mc:Fallback>
          </mc:AlternateContent>
        </w:r>
        <w:r w:rsidRPr="00350AB0">
          <w:rPr>
            <w:b/>
            <w:bCs/>
            <w:noProof/>
            <w:color w:val="0B5DAA"/>
            <w:sz w:val="16"/>
            <w:szCs w:val="16"/>
            <w:lang w:eastAsia="pl-PL"/>
          </w:rPr>
          <mc:AlternateContent>
            <mc:Choice Requires="wps">
              <w:drawing>
                <wp:anchor distT="0" distB="0" distL="114300" distR="114300" simplePos="0" relativeHeight="251723776" behindDoc="0" locked="0" layoutInCell="1" allowOverlap="1" wp14:anchorId="6D157428" wp14:editId="6B161099">
                  <wp:simplePos x="0" y="0"/>
                  <wp:positionH relativeFrom="column">
                    <wp:posOffset>3488690</wp:posOffset>
                  </wp:positionH>
                  <wp:positionV relativeFrom="paragraph">
                    <wp:posOffset>92710</wp:posOffset>
                  </wp:positionV>
                  <wp:extent cx="1979930" cy="28800"/>
                  <wp:effectExtent l="0" t="0" r="127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AA45A" id="Prostokąt 2" o:spid="_x0000_s1026" alt="&quot;&quot;" style="position:absolute;margin-left:274.7pt;margin-top:7.3pt;width:155.9pt;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" fillcolor="#0b5daa" stroked="f" strokeweight="1pt"/>
              </w:pict>
            </mc:Fallback>
          </mc:AlternateContent>
        </w:r>
        <w:r>
          <w:rPr>
            <w:noProof/>
            <w:color w:val="0B5DAA"/>
            <w:sz w:val="16"/>
            <w:szCs w:val="16"/>
            <w:lang w:eastAsia="pl-PL"/>
          </w:rPr>
          <w:drawing>
            <wp:anchor distT="0" distB="0" distL="114300" distR="114300" simplePos="0" relativeHeight="251724800" behindDoc="0" locked="0" layoutInCell="1" allowOverlap="1" wp14:anchorId="4887B757" wp14:editId="199164E4">
              <wp:simplePos x="0" y="0"/>
              <wp:positionH relativeFrom="column">
                <wp:posOffset>6087745</wp:posOffset>
              </wp:positionH>
              <wp:positionV relativeFrom="paragraph">
                <wp:posOffset>-82559</wp:posOffset>
              </wp:positionV>
              <wp:extent cx="122400" cy="378000"/>
              <wp:effectExtent l="0" t="0" r="0" b="3175"/>
              <wp:wrapNone/>
              <wp:docPr id="3" name="Graf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350AB0">
          <w:rPr>
            <w:b/>
            <w:bCs/>
            <w:color w:val="0B5DAA"/>
            <w:sz w:val="16"/>
            <w:szCs w:val="16"/>
          </w:rPr>
          <w:fldChar w:fldCharType="begin"/>
        </w:r>
        <w:r w:rsidRPr="00350AB0">
          <w:rPr>
            <w:b/>
            <w:bCs/>
            <w:color w:val="0B5DAA"/>
            <w:sz w:val="16"/>
            <w:szCs w:val="16"/>
          </w:rPr>
          <w:instrText>PAGE   \* MERGEFORMAT</w:instrText>
        </w:r>
        <w:r w:rsidRPr="00350AB0">
          <w:rPr>
            <w:b/>
            <w:bCs/>
            <w:color w:val="0B5DAA"/>
            <w:sz w:val="16"/>
            <w:szCs w:val="16"/>
          </w:rPr>
          <w:fldChar w:fldCharType="separate"/>
        </w:r>
        <w:r w:rsidR="00D70F8B">
          <w:rPr>
            <w:b/>
            <w:bCs/>
            <w:noProof/>
            <w:color w:val="0B5DAA"/>
            <w:sz w:val="16"/>
            <w:szCs w:val="16"/>
          </w:rPr>
          <w:t>9</w:t>
        </w:r>
        <w:r w:rsidRPr="00350AB0">
          <w:rPr>
            <w:b/>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sidR="00D70F8B">
          <w:rPr>
            <w:noProof/>
            <w:color w:val="0B5DAA"/>
            <w:sz w:val="16"/>
            <w:szCs w:val="16"/>
          </w:rPr>
          <w:t>9</w:t>
        </w:r>
        <w:r w:rsidRPr="00350AB0">
          <w:rPr>
            <w:color w:val="0B5DAA"/>
            <w:sz w:val="16"/>
            <w:szCs w:val="16"/>
          </w:rPr>
          <w:fldChar w:fldCharType="end"/>
        </w:r>
      </w:p>
    </w:sdtContent>
  </w:sdt>
  <w:p w14:paraId="33DEF632" w14:textId="5F7EA1C1" w:rsidR="00A84840" w:rsidRPr="00DC37A4" w:rsidRDefault="00A84840" w:rsidP="00A84840">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0B97A30D" w14:textId="77777777" w:rsidR="00A84840" w:rsidRPr="00DC37A4" w:rsidRDefault="00A84840" w:rsidP="00A84840">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ED10630" w14:textId="79D841F6" w:rsidR="009507F0" w:rsidRPr="00A84840" w:rsidRDefault="00A84840" w:rsidP="00A84840">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564D3AD9" w14:textId="77777777" w:rsidR="00591A51" w:rsidRDefault="00591A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52B1BF96" w14:textId="67B1D75F" w:rsidR="00473D45" w:rsidRPr="00350AB0" w:rsidRDefault="00450315" w:rsidP="00450315">
        <w:pPr>
          <w:pStyle w:val="Stopka"/>
          <w:tabs>
            <w:tab w:val="clear" w:pos="9072"/>
          </w:tabs>
          <w:spacing w:after="240"/>
          <w:ind w:right="74"/>
          <w:jc w:val="right"/>
          <w:rPr>
            <w:color w:val="0B5DAA"/>
            <w:sz w:val="16"/>
            <w:szCs w:val="16"/>
          </w:rPr>
        </w:pPr>
        <w:r w:rsidRPr="00350AB0">
          <w:rPr>
            <w:b/>
            <w:bCs/>
            <w:noProof/>
            <w:color w:val="0B5DAA"/>
            <w:sz w:val="16"/>
            <w:szCs w:val="16"/>
            <w:lang w:eastAsia="pl-PL"/>
          </w:rPr>
          <mc:AlternateContent>
            <mc:Choice Requires="wps">
              <w:drawing>
                <wp:anchor distT="0" distB="0" distL="114300" distR="114300" simplePos="0" relativeHeight="251718656" behindDoc="0" locked="0" layoutInCell="1" allowOverlap="1" wp14:anchorId="42014E54" wp14:editId="475FF184">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3F195" id="Prostokąt 29" o:spid="_x0000_s1026" alt="&quot;&quot;" style="position:absolute;margin-left:0;margin-top:7.3pt;width:276.0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" fillcolor="#a0cc3d" stroked="f" strokeweight="1pt"/>
              </w:pict>
            </mc:Fallback>
          </mc:AlternateContent>
        </w:r>
        <w:r w:rsidRPr="00350AB0">
          <w:rPr>
            <w:b/>
            <w:bCs/>
            <w:noProof/>
            <w:color w:val="0B5DAA"/>
            <w:sz w:val="16"/>
            <w:szCs w:val="16"/>
            <w:lang w:eastAsia="pl-PL"/>
          </w:rPr>
          <mc:AlternateContent>
            <mc:Choice Requires="wps">
              <w:drawing>
                <wp:anchor distT="0" distB="0" distL="114300" distR="114300" simplePos="0" relativeHeight="251719680" behindDoc="0" locked="0" layoutInCell="1" allowOverlap="1" wp14:anchorId="3685D7DE" wp14:editId="46C12919">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132CA" id="Prostokąt 30" o:spid="_x0000_s1026" alt="&quot;&quot;" style="position:absolute;margin-left:274.7pt;margin-top:7.3pt;width:155.9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" fillcolor="#0b5daa" stroked="f" strokeweight="1pt"/>
              </w:pict>
            </mc:Fallback>
          </mc:AlternateContent>
        </w:r>
        <w:r w:rsidR="00473D45">
          <w:rPr>
            <w:noProof/>
            <w:color w:val="0B5DAA"/>
            <w:sz w:val="16"/>
            <w:szCs w:val="16"/>
            <w:lang w:eastAsia="pl-PL"/>
          </w:rPr>
          <w:drawing>
            <wp:anchor distT="0" distB="0" distL="114300" distR="114300" simplePos="0" relativeHeight="251720704" behindDoc="0" locked="0" layoutInCell="1" allowOverlap="1" wp14:anchorId="4970564A" wp14:editId="5AA7E6F7">
              <wp:simplePos x="0" y="0"/>
              <wp:positionH relativeFrom="column">
                <wp:posOffset>6087745</wp:posOffset>
              </wp:positionH>
              <wp:positionV relativeFrom="paragraph">
                <wp:posOffset>-82559</wp:posOffset>
              </wp:positionV>
              <wp:extent cx="122400" cy="378000"/>
              <wp:effectExtent l="0" t="0" r="0" b="3175"/>
              <wp:wrapNone/>
              <wp:docPr id="85" name="Grafika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00473D45" w:rsidRPr="00350AB0">
          <w:rPr>
            <w:b/>
            <w:bCs/>
            <w:color w:val="0B5DAA"/>
            <w:sz w:val="16"/>
            <w:szCs w:val="16"/>
          </w:rPr>
          <w:fldChar w:fldCharType="begin"/>
        </w:r>
        <w:r w:rsidR="00473D45" w:rsidRPr="00350AB0">
          <w:rPr>
            <w:b/>
            <w:bCs/>
            <w:color w:val="0B5DAA"/>
            <w:sz w:val="16"/>
            <w:szCs w:val="16"/>
          </w:rPr>
          <w:instrText>PAGE   \* MERGEFORMAT</w:instrText>
        </w:r>
        <w:r w:rsidR="00473D45" w:rsidRPr="00350AB0">
          <w:rPr>
            <w:b/>
            <w:bCs/>
            <w:color w:val="0B5DAA"/>
            <w:sz w:val="16"/>
            <w:szCs w:val="16"/>
          </w:rPr>
          <w:fldChar w:fldCharType="separate"/>
        </w:r>
        <w:r w:rsidR="00D70F8B">
          <w:rPr>
            <w:b/>
            <w:bCs/>
            <w:noProof/>
            <w:color w:val="0B5DAA"/>
            <w:sz w:val="16"/>
            <w:szCs w:val="16"/>
          </w:rPr>
          <w:t>1</w:t>
        </w:r>
        <w:r w:rsidR="00473D45" w:rsidRPr="00350AB0">
          <w:rPr>
            <w:b/>
            <w:bCs/>
            <w:color w:val="0B5DAA"/>
            <w:sz w:val="16"/>
            <w:szCs w:val="16"/>
          </w:rPr>
          <w:fldChar w:fldCharType="end"/>
        </w:r>
        <w:r w:rsidR="00473D45" w:rsidRPr="00350AB0">
          <w:rPr>
            <w:color w:val="0B5DAA"/>
            <w:sz w:val="16"/>
            <w:szCs w:val="16"/>
          </w:rPr>
          <w:t xml:space="preserve"> Z </w:t>
        </w:r>
        <w:r w:rsidR="00473D45" w:rsidRPr="00350AB0">
          <w:rPr>
            <w:color w:val="0B5DAA"/>
            <w:sz w:val="16"/>
            <w:szCs w:val="16"/>
          </w:rPr>
          <w:fldChar w:fldCharType="begin"/>
        </w:r>
        <w:r w:rsidR="00473D45" w:rsidRPr="00350AB0">
          <w:rPr>
            <w:color w:val="0B5DAA"/>
            <w:sz w:val="16"/>
            <w:szCs w:val="16"/>
          </w:rPr>
          <w:instrText xml:space="preserve"> NUMPAGES  \# "0"  \* MERGEFORMAT </w:instrText>
        </w:r>
        <w:r w:rsidR="00473D45" w:rsidRPr="00350AB0">
          <w:rPr>
            <w:color w:val="0B5DAA"/>
            <w:sz w:val="16"/>
            <w:szCs w:val="16"/>
          </w:rPr>
          <w:fldChar w:fldCharType="separate"/>
        </w:r>
        <w:r w:rsidR="00D70F8B">
          <w:rPr>
            <w:noProof/>
            <w:color w:val="0B5DAA"/>
            <w:sz w:val="16"/>
            <w:szCs w:val="16"/>
          </w:rPr>
          <w:t>9</w:t>
        </w:r>
        <w:r w:rsidR="00473D45" w:rsidRPr="00350AB0">
          <w:rPr>
            <w:color w:val="0B5DAA"/>
            <w:sz w:val="16"/>
            <w:szCs w:val="16"/>
          </w:rPr>
          <w:fldChar w:fldCharType="end"/>
        </w:r>
      </w:p>
    </w:sdtContent>
  </w:sdt>
  <w:p w14:paraId="080FC858" w14:textId="67A2748F" w:rsidR="00473D45" w:rsidRPr="00DC37A4" w:rsidRDefault="00473D45" w:rsidP="00473D45">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60858C31" w14:textId="1EE5AED3" w:rsidR="00473D45" w:rsidRPr="00DC37A4" w:rsidRDefault="00473D45" w:rsidP="00473D45">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4B0A636D" w14:textId="6673AF84" w:rsidR="00DA1329" w:rsidRPr="00473D45" w:rsidRDefault="00473D45" w:rsidP="003E255F">
    <w:pPr>
      <w:pStyle w:val="Stopka"/>
      <w:tabs>
        <w:tab w:val="clear" w:pos="4536"/>
        <w:tab w:val="left" w:pos="2450"/>
        <w:tab w:val="left" w:pos="5502"/>
      </w:tabs>
    </w:pP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0FE12AED" w14:textId="77777777" w:rsidR="00591A51" w:rsidRDefault="00591A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B8A5" w14:textId="77777777" w:rsidR="00962B63" w:rsidRDefault="00962B63" w:rsidP="00876124">
      <w:pPr>
        <w:spacing w:after="0"/>
      </w:pPr>
      <w:r>
        <w:separator/>
      </w:r>
    </w:p>
  </w:footnote>
  <w:footnote w:type="continuationSeparator" w:id="0">
    <w:p w14:paraId="5E703F99" w14:textId="77777777" w:rsidR="00962B63" w:rsidRDefault="00962B63" w:rsidP="008761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8C5B" w14:textId="7EA28A86" w:rsidR="00DA1329" w:rsidRDefault="00204BD8">
    <w:pPr>
      <w:pStyle w:val="Nagwek"/>
    </w:pPr>
    <w:r>
      <w:rPr>
        <w:noProof/>
        <w:lang w:eastAsia="pl-PL"/>
      </w:rPr>
      <w:drawing>
        <wp:anchor distT="0" distB="0" distL="114300" distR="114300" simplePos="0" relativeHeight="251691008" behindDoc="0" locked="0" layoutInCell="1" allowOverlap="1" wp14:anchorId="3CA93A2E" wp14:editId="31123D5E">
          <wp:simplePos x="0" y="0"/>
          <wp:positionH relativeFrom="page">
            <wp:posOffset>651510</wp:posOffset>
          </wp:positionH>
          <wp:positionV relativeFrom="page">
            <wp:posOffset>594360</wp:posOffset>
          </wp:positionV>
          <wp:extent cx="1926000" cy="532800"/>
          <wp:effectExtent l="0" t="0" r="0" b="635"/>
          <wp:wrapNone/>
          <wp:docPr id="84" name="Obraz 8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p w14:paraId="238D8548" w14:textId="77777777" w:rsidR="00591A51" w:rsidRDefault="00591A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FBD"/>
    <w:multiLevelType w:val="multilevel"/>
    <w:tmpl w:val="AE1051D2"/>
    <w:name w:val="WWNum152"/>
    <w:lvl w:ilvl="0">
      <w:start w:val="3"/>
      <w:numFmt w:val="decimal"/>
      <w:lvlText w:val="%1."/>
      <w:lvlJc w:val="left"/>
      <w:pPr>
        <w:tabs>
          <w:tab w:val="num" w:pos="-786"/>
        </w:tabs>
        <w:ind w:left="360" w:hanging="360"/>
      </w:pPr>
      <w:rPr>
        <w:rFonts w:hint="default"/>
      </w:rPr>
    </w:lvl>
    <w:lvl w:ilvl="1">
      <w:start w:val="3"/>
      <w:numFmt w:val="decimal"/>
      <w:lvlText w:val="%2."/>
      <w:lvlJc w:val="left"/>
      <w:pPr>
        <w:tabs>
          <w:tab w:val="num" w:pos="-786"/>
        </w:tabs>
        <w:ind w:left="1080" w:hanging="360"/>
      </w:pPr>
      <w:rPr>
        <w:rFonts w:hint="default"/>
      </w:rPr>
    </w:lvl>
    <w:lvl w:ilvl="2">
      <w:start w:val="1"/>
      <w:numFmt w:val="lowerRoman"/>
      <w:lvlText w:val="%3."/>
      <w:lvlJc w:val="right"/>
      <w:pPr>
        <w:tabs>
          <w:tab w:val="num" w:pos="-786"/>
        </w:tabs>
        <w:ind w:left="1800" w:hanging="180"/>
      </w:pPr>
      <w:rPr>
        <w:rFonts w:hint="default"/>
      </w:rPr>
    </w:lvl>
    <w:lvl w:ilvl="3">
      <w:start w:val="1"/>
      <w:numFmt w:val="decimal"/>
      <w:lvlText w:val="%4."/>
      <w:lvlJc w:val="left"/>
      <w:pPr>
        <w:tabs>
          <w:tab w:val="num" w:pos="-786"/>
        </w:tabs>
        <w:ind w:left="2520" w:hanging="360"/>
      </w:pPr>
      <w:rPr>
        <w:rFonts w:hint="default"/>
      </w:rPr>
    </w:lvl>
    <w:lvl w:ilvl="4">
      <w:start w:val="1"/>
      <w:numFmt w:val="lowerLetter"/>
      <w:lvlText w:val="%5."/>
      <w:lvlJc w:val="left"/>
      <w:pPr>
        <w:tabs>
          <w:tab w:val="num" w:pos="-786"/>
        </w:tabs>
        <w:ind w:left="3240" w:hanging="360"/>
      </w:pPr>
      <w:rPr>
        <w:rFonts w:hint="default"/>
      </w:rPr>
    </w:lvl>
    <w:lvl w:ilvl="5">
      <w:start w:val="1"/>
      <w:numFmt w:val="lowerRoman"/>
      <w:lvlText w:val="%6."/>
      <w:lvlJc w:val="right"/>
      <w:pPr>
        <w:tabs>
          <w:tab w:val="num" w:pos="-786"/>
        </w:tabs>
        <w:ind w:left="3960" w:hanging="180"/>
      </w:pPr>
      <w:rPr>
        <w:rFonts w:hint="default"/>
      </w:rPr>
    </w:lvl>
    <w:lvl w:ilvl="6">
      <w:start w:val="1"/>
      <w:numFmt w:val="decimal"/>
      <w:lvlText w:val="%7."/>
      <w:lvlJc w:val="left"/>
      <w:pPr>
        <w:tabs>
          <w:tab w:val="num" w:pos="-786"/>
        </w:tabs>
        <w:ind w:left="4680" w:hanging="360"/>
      </w:pPr>
      <w:rPr>
        <w:rFonts w:hint="default"/>
      </w:rPr>
    </w:lvl>
    <w:lvl w:ilvl="7">
      <w:start w:val="1"/>
      <w:numFmt w:val="lowerLetter"/>
      <w:lvlText w:val="%8."/>
      <w:lvlJc w:val="left"/>
      <w:pPr>
        <w:tabs>
          <w:tab w:val="num" w:pos="-786"/>
        </w:tabs>
        <w:ind w:left="5400" w:hanging="360"/>
      </w:pPr>
      <w:rPr>
        <w:rFonts w:hint="default"/>
      </w:rPr>
    </w:lvl>
    <w:lvl w:ilvl="8">
      <w:start w:val="1"/>
      <w:numFmt w:val="lowerRoman"/>
      <w:lvlText w:val="%9."/>
      <w:lvlJc w:val="right"/>
      <w:pPr>
        <w:tabs>
          <w:tab w:val="num" w:pos="-786"/>
        </w:tabs>
        <w:ind w:left="6120" w:hanging="180"/>
      </w:pPr>
      <w:rPr>
        <w:rFonts w:hint="default"/>
      </w:rPr>
    </w:lvl>
  </w:abstractNum>
  <w:abstractNum w:abstractNumId="1" w15:restartNumberingAfterBreak="0">
    <w:nsid w:val="07311CA7"/>
    <w:multiLevelType w:val="hybridMultilevel"/>
    <w:tmpl w:val="D45C580A"/>
    <w:lvl w:ilvl="0" w:tplc="DBF25630">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BD81429"/>
    <w:multiLevelType w:val="hybridMultilevel"/>
    <w:tmpl w:val="1862A6E2"/>
    <w:lvl w:ilvl="0" w:tplc="D6DC6DFC">
      <w:start w:val="1"/>
      <w:numFmt w:val="decimal"/>
      <w:lvlText w:val="%1."/>
      <w:lvlJc w:val="left"/>
      <w:pPr>
        <w:ind w:left="786" w:hanging="360"/>
      </w:pPr>
      <w:rPr>
        <w:rFonts w:asciiTheme="minorHAnsi" w:hAnsiTheme="minorHAnsi" w:cstheme="minorHAnsi"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4325E2"/>
    <w:multiLevelType w:val="hybridMultilevel"/>
    <w:tmpl w:val="F38E33B2"/>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A00EA9"/>
    <w:multiLevelType w:val="hybridMultilevel"/>
    <w:tmpl w:val="214EF6E0"/>
    <w:lvl w:ilvl="0" w:tplc="EA6AAAC6">
      <w:start w:val="1"/>
      <w:numFmt w:val="decimal"/>
      <w:lvlText w:val="%1."/>
      <w:lvlJc w:val="left"/>
      <w:pPr>
        <w:ind w:left="144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1022B61"/>
    <w:multiLevelType w:val="hybridMultilevel"/>
    <w:tmpl w:val="15F602F6"/>
    <w:lvl w:ilvl="0" w:tplc="978EA7CE">
      <w:start w:val="1"/>
      <w:numFmt w:val="lowerLetter"/>
      <w:lvlText w:val="%1)"/>
      <w:lvlJc w:val="left"/>
      <w:pPr>
        <w:ind w:left="644" w:hanging="360"/>
      </w:pPr>
      <w:rPr>
        <w:rFonts w:eastAsia="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EDC2734"/>
    <w:multiLevelType w:val="hybridMultilevel"/>
    <w:tmpl w:val="94D648F6"/>
    <w:lvl w:ilvl="0" w:tplc="32F664B8">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F832BD0"/>
    <w:multiLevelType w:val="hybridMultilevel"/>
    <w:tmpl w:val="283A7D76"/>
    <w:lvl w:ilvl="0" w:tplc="F600DFD4">
      <w:start w:val="1"/>
      <w:numFmt w:val="decimal"/>
      <w:lvlText w:val="%1."/>
      <w:lvlJc w:val="left"/>
      <w:pPr>
        <w:tabs>
          <w:tab w:val="num" w:pos="363"/>
        </w:tabs>
        <w:ind w:left="363"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1712B20"/>
    <w:multiLevelType w:val="hybridMultilevel"/>
    <w:tmpl w:val="9CAE33AE"/>
    <w:lvl w:ilvl="0" w:tplc="9EC0D3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9B36D24"/>
    <w:multiLevelType w:val="hybridMultilevel"/>
    <w:tmpl w:val="B988346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E0F3DC5"/>
    <w:multiLevelType w:val="hybridMultilevel"/>
    <w:tmpl w:val="D43A58B4"/>
    <w:lvl w:ilvl="0" w:tplc="8A4AC9F6">
      <w:start w:val="1"/>
      <w:numFmt w:val="decimal"/>
      <w:lvlText w:val="%1)"/>
      <w:lvlJc w:val="left"/>
      <w:pPr>
        <w:ind w:left="720" w:hanging="360"/>
      </w:pPr>
      <w:rPr>
        <w:rFonts w:asciiTheme="minorHAnsi" w:hAnsiTheme="minorHAnsi"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F87E35"/>
    <w:multiLevelType w:val="hybridMultilevel"/>
    <w:tmpl w:val="145444DC"/>
    <w:lvl w:ilvl="0" w:tplc="1EB429F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9E07500"/>
    <w:multiLevelType w:val="hybridMultilevel"/>
    <w:tmpl w:val="E9A058E6"/>
    <w:lvl w:ilvl="0" w:tplc="503A56B2">
      <w:start w:val="1"/>
      <w:numFmt w:val="bullet"/>
      <w:pStyle w:val="Akapitzlist"/>
      <w:lvlText w:val=""/>
      <w:lvlJc w:val="left"/>
      <w:pPr>
        <w:ind w:left="720" w:hanging="360"/>
      </w:pPr>
      <w:rPr>
        <w:rFonts w:ascii="Symbol" w:hAnsi="Symbol" w:hint="default"/>
        <w:color w:val="00519F"/>
      </w:rPr>
    </w:lvl>
    <w:lvl w:ilvl="1" w:tplc="CA548D92">
      <w:start w:val="1"/>
      <w:numFmt w:val="bullet"/>
      <w:lvlText w:val="○"/>
      <w:lvlJc w:val="left"/>
      <w:pPr>
        <w:ind w:left="1440" w:hanging="360"/>
      </w:pPr>
      <w:rPr>
        <w:rFonts w:ascii="Calibri" w:hAnsi="Calibri" w:hint="default"/>
        <w:color w:val="00519F"/>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915E3F"/>
    <w:multiLevelType w:val="hybridMultilevel"/>
    <w:tmpl w:val="D8FA8106"/>
    <w:lvl w:ilvl="0" w:tplc="496E615C">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A55225"/>
    <w:multiLevelType w:val="multilevel"/>
    <w:tmpl w:val="9E72263A"/>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3)"/>
      <w:lvlJc w:val="left"/>
      <w:pPr>
        <w:tabs>
          <w:tab w:val="num" w:pos="927"/>
        </w:tabs>
        <w:ind w:left="927" w:hanging="360"/>
      </w:pPr>
      <w:rPr>
        <w:rFonts w:cs="Times New Roman"/>
      </w:rPr>
    </w:lvl>
    <w:lvl w:ilvl="3">
      <w:start w:val="1"/>
      <w:numFmt w:val="decimal"/>
      <w:lvlText w:val="%2.%3.%4"/>
      <w:lvlJc w:val="left"/>
      <w:pPr>
        <w:tabs>
          <w:tab w:val="num" w:pos="1701"/>
        </w:tabs>
        <w:ind w:left="1701" w:hanging="567"/>
      </w:pPr>
      <w:rPr>
        <w:rFonts w:ascii="Times New Roman" w:eastAsia="Times New Roman" w:hAnsi="Times New Roman"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5" w15:restartNumberingAfterBreak="0">
    <w:nsid w:val="443E3F78"/>
    <w:multiLevelType w:val="multilevel"/>
    <w:tmpl w:val="D62865C2"/>
    <w:lvl w:ilvl="0">
      <w:start w:val="1"/>
      <w:numFmt w:val="decimal"/>
      <w:lvlText w:val="%1."/>
      <w:lvlJc w:val="left"/>
      <w:pPr>
        <w:tabs>
          <w:tab w:val="num" w:pos="0"/>
        </w:tabs>
        <w:ind w:left="397" w:hanging="397"/>
      </w:pPr>
    </w:lvl>
    <w:lvl w:ilvl="1">
      <w:start w:val="1"/>
      <w:numFmt w:val="decimal"/>
      <w:lvlText w:val="%1.%2."/>
      <w:lvlJc w:val="left"/>
      <w:pPr>
        <w:tabs>
          <w:tab w:val="num" w:pos="0"/>
        </w:tabs>
        <w:ind w:left="907" w:hanging="510"/>
      </w:pPr>
    </w:lvl>
    <w:lvl w:ilvl="2">
      <w:start w:val="1"/>
      <w:numFmt w:val="decimal"/>
      <w:lvlText w:val="%1.%2.%3."/>
      <w:lvlJc w:val="left"/>
      <w:pPr>
        <w:tabs>
          <w:tab w:val="num" w:pos="907"/>
        </w:tabs>
        <w:ind w:left="1474" w:hanging="567"/>
      </w:p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48AE6E12"/>
    <w:multiLevelType w:val="multilevel"/>
    <w:tmpl w:val="5928BC94"/>
    <w:lvl w:ilvl="0">
      <w:start w:val="1"/>
      <w:numFmt w:val="decimal"/>
      <w:lvlText w:val="%1)"/>
      <w:lvlJc w:val="left"/>
      <w:pPr>
        <w:tabs>
          <w:tab w:val="num" w:pos="2520"/>
        </w:tabs>
        <w:ind w:left="25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91071A"/>
    <w:multiLevelType w:val="multilevel"/>
    <w:tmpl w:val="10A4A4F8"/>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4260997"/>
    <w:multiLevelType w:val="hybridMultilevel"/>
    <w:tmpl w:val="05561298"/>
    <w:lvl w:ilvl="0" w:tplc="486E055A">
      <w:start w:val="1"/>
      <w:numFmt w:val="decimal"/>
      <w:pStyle w:val="Akapitzlistnumerow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00519F"/>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885DD4">
      <w:start w:val="1"/>
      <w:numFmt w:val="lowerLetter"/>
      <w:lvlText w:val="%2."/>
      <w:lvlJc w:val="left"/>
      <w:pPr>
        <w:ind w:left="1440" w:hanging="360"/>
      </w:pPr>
      <w:rPr>
        <w:color w:val="00519F"/>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F21458"/>
    <w:multiLevelType w:val="hybridMultilevel"/>
    <w:tmpl w:val="48A09F78"/>
    <w:name w:val="WWNum3722"/>
    <w:lvl w:ilvl="0" w:tplc="2AE02A72">
      <w:start w:val="2"/>
      <w:numFmt w:val="decimal"/>
      <w:lvlText w:val="%1."/>
      <w:lvlJc w:val="left"/>
      <w:pPr>
        <w:ind w:left="720" w:hanging="360"/>
      </w:pPr>
      <w:rPr>
        <w:rFonts w:asciiTheme="minorHAnsi" w:eastAsia="Times New Roman"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8272140"/>
    <w:multiLevelType w:val="hybridMultilevel"/>
    <w:tmpl w:val="44560B0E"/>
    <w:lvl w:ilvl="0" w:tplc="835E36D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86C78EE"/>
    <w:multiLevelType w:val="multilevel"/>
    <w:tmpl w:val="DD4A136E"/>
    <w:lvl w:ilvl="0">
      <w:start w:val="1"/>
      <w:numFmt w:val="decimal"/>
      <w:lvlText w:val="%1."/>
      <w:lvlJc w:val="left"/>
      <w:pPr>
        <w:ind w:left="1080" w:hanging="360"/>
      </w:pPr>
      <w:rPr>
        <w:rFonts w:asciiTheme="minorHAnsi" w:hAnsiTheme="minorHAnsi" w:cstheme="minorHAnsi" w:hint="default"/>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54A0892"/>
    <w:multiLevelType w:val="multilevel"/>
    <w:tmpl w:val="DD440040"/>
    <w:lvl w:ilvl="0">
      <w:start w:val="1"/>
      <w:numFmt w:val="decimal"/>
      <w:lvlText w:val="%1."/>
      <w:lvlJc w:val="left"/>
      <w:pPr>
        <w:ind w:left="720"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2F6CD9"/>
    <w:multiLevelType w:val="hybridMultilevel"/>
    <w:tmpl w:val="47AC0C46"/>
    <w:lvl w:ilvl="0" w:tplc="0415000F">
      <w:start w:val="1"/>
      <w:numFmt w:val="decimal"/>
      <w:lvlText w:val="%1."/>
      <w:lvlJc w:val="left"/>
      <w:pPr>
        <w:ind w:left="1440" w:hanging="360"/>
      </w:pPr>
    </w:lvl>
    <w:lvl w:ilvl="1" w:tplc="04150011">
      <w:start w:val="1"/>
      <w:numFmt w:val="decimal"/>
      <w:lvlText w:val="%2)"/>
      <w:lvlJc w:val="left"/>
      <w:pPr>
        <w:ind w:left="3399" w:hanging="705"/>
      </w:pPr>
      <w:rPr>
        <w:rFonts w:hint="default"/>
      </w:rPr>
    </w:lvl>
    <w:lvl w:ilvl="2" w:tplc="42EA8E4A">
      <w:start w:val="1"/>
      <w:numFmt w:val="upperRoman"/>
      <w:lvlText w:val="%3."/>
      <w:lvlJc w:val="left"/>
      <w:pPr>
        <w:ind w:left="3420" w:hanging="72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D6F7DE8"/>
    <w:multiLevelType w:val="multilevel"/>
    <w:tmpl w:val="DF5EC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BB6CA8"/>
    <w:multiLevelType w:val="multilevel"/>
    <w:tmpl w:val="E0CCA1E6"/>
    <w:lvl w:ilvl="0">
      <w:start w:val="1"/>
      <w:numFmt w:val="decimal"/>
      <w:lvlText w:val="%1."/>
      <w:lvlJc w:val="left"/>
      <w:pPr>
        <w:tabs>
          <w:tab w:val="num" w:pos="0"/>
        </w:tabs>
        <w:ind w:left="397" w:hanging="397"/>
      </w:pPr>
    </w:lvl>
    <w:lvl w:ilvl="1">
      <w:start w:val="1"/>
      <w:numFmt w:val="decimal"/>
      <w:lvlText w:val="%1.%2."/>
      <w:lvlJc w:val="left"/>
      <w:pPr>
        <w:tabs>
          <w:tab w:val="num" w:pos="0"/>
        </w:tabs>
        <w:ind w:left="907" w:hanging="510"/>
      </w:pPr>
    </w:lvl>
    <w:lvl w:ilvl="2">
      <w:start w:val="1"/>
      <w:numFmt w:val="decimal"/>
      <w:lvlText w:val="%1.%2.%3."/>
      <w:lvlJc w:val="left"/>
      <w:pPr>
        <w:tabs>
          <w:tab w:val="num" w:pos="907"/>
        </w:tabs>
        <w:ind w:left="1474" w:hanging="567"/>
      </w:pPr>
    </w:lvl>
    <w:lvl w:ilvl="3">
      <w:start w:val="1"/>
      <w:numFmt w:val="decimal"/>
      <w:lvlText w:val="%1.%2.%3.%4."/>
      <w:lvlJc w:val="left"/>
      <w:pPr>
        <w:tabs>
          <w:tab w:val="num" w:pos="1191"/>
        </w:tabs>
        <w:ind w:left="1588" w:hanging="397"/>
      </w:pPr>
    </w:lvl>
    <w:lvl w:ilvl="4">
      <w:start w:val="1"/>
      <w:numFmt w:val="decimal"/>
      <w:lvlText w:val="%1.%2.%3.%4.%5."/>
      <w:lvlJc w:val="left"/>
      <w:pPr>
        <w:tabs>
          <w:tab w:val="num" w:pos="1588"/>
        </w:tabs>
        <w:ind w:left="1985" w:hanging="397"/>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757A1A79"/>
    <w:multiLevelType w:val="hybridMultilevel"/>
    <w:tmpl w:val="AD3443F2"/>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778624A1"/>
    <w:multiLevelType w:val="hybridMultilevel"/>
    <w:tmpl w:val="7BC0E0E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15:restartNumberingAfterBreak="0">
    <w:nsid w:val="7EB23C0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6"/>
  </w:num>
  <w:num w:numId="6">
    <w:abstractNumId w:val="21"/>
  </w:num>
  <w:num w:numId="7">
    <w:abstractNumId w:val="24"/>
  </w:num>
  <w:num w:numId="8">
    <w:abstractNumId w:val="10"/>
  </w:num>
  <w:num w:numId="9">
    <w:abstractNumId w:val="1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17"/>
  </w:num>
  <w:num w:numId="25">
    <w:abstractNumId w:val="27"/>
  </w:num>
  <w:num w:numId="26">
    <w:abstractNumId w:val="1"/>
  </w:num>
  <w:num w:numId="27">
    <w:abstractNumId w:val="28"/>
  </w:num>
  <w:num w:numId="28">
    <w:abstractNumId w:val="20"/>
  </w:num>
  <w:num w:numId="29">
    <w:abstractNumId w:val="5"/>
  </w:num>
  <w:num w:numId="30">
    <w:abstractNumId w:val="8"/>
  </w:num>
  <w:num w:numId="31">
    <w:abstractNumId w:val="1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3"/>
  </w:num>
  <w:num w:numId="4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D4"/>
    <w:rsid w:val="00000F1C"/>
    <w:rsid w:val="00020996"/>
    <w:rsid w:val="00032E2D"/>
    <w:rsid w:val="00035749"/>
    <w:rsid w:val="000375E5"/>
    <w:rsid w:val="00037A19"/>
    <w:rsid w:val="000513CE"/>
    <w:rsid w:val="00051525"/>
    <w:rsid w:val="00061975"/>
    <w:rsid w:val="00061FCC"/>
    <w:rsid w:val="00064229"/>
    <w:rsid w:val="0006720C"/>
    <w:rsid w:val="00072A93"/>
    <w:rsid w:val="00092B11"/>
    <w:rsid w:val="000A2F53"/>
    <w:rsid w:val="000A2FB1"/>
    <w:rsid w:val="000A50A6"/>
    <w:rsid w:val="000B616D"/>
    <w:rsid w:val="000B6AE6"/>
    <w:rsid w:val="000D1651"/>
    <w:rsid w:val="000E2106"/>
    <w:rsid w:val="000F1918"/>
    <w:rsid w:val="00106CA2"/>
    <w:rsid w:val="00110C87"/>
    <w:rsid w:val="001112FE"/>
    <w:rsid w:val="001134A3"/>
    <w:rsid w:val="001216DB"/>
    <w:rsid w:val="0012427D"/>
    <w:rsid w:val="0012609B"/>
    <w:rsid w:val="00142070"/>
    <w:rsid w:val="001705AF"/>
    <w:rsid w:val="00182E53"/>
    <w:rsid w:val="00194980"/>
    <w:rsid w:val="001972DD"/>
    <w:rsid w:val="001A0A87"/>
    <w:rsid w:val="001A153F"/>
    <w:rsid w:val="001A1E29"/>
    <w:rsid w:val="001B122C"/>
    <w:rsid w:val="001B5164"/>
    <w:rsid w:val="001C3F71"/>
    <w:rsid w:val="001C73E1"/>
    <w:rsid w:val="001D3969"/>
    <w:rsid w:val="001E5248"/>
    <w:rsid w:val="001E7C03"/>
    <w:rsid w:val="001F5A66"/>
    <w:rsid w:val="00203981"/>
    <w:rsid w:val="00204BD8"/>
    <w:rsid w:val="002106E2"/>
    <w:rsid w:val="002147EA"/>
    <w:rsid w:val="00216D42"/>
    <w:rsid w:val="0022215C"/>
    <w:rsid w:val="002226E7"/>
    <w:rsid w:val="00225E10"/>
    <w:rsid w:val="00230172"/>
    <w:rsid w:val="002367F7"/>
    <w:rsid w:val="00261F3C"/>
    <w:rsid w:val="0026640A"/>
    <w:rsid w:val="002831DA"/>
    <w:rsid w:val="002849BE"/>
    <w:rsid w:val="00287633"/>
    <w:rsid w:val="002B67CF"/>
    <w:rsid w:val="002C5351"/>
    <w:rsid w:val="002D4B75"/>
    <w:rsid w:val="002E21B5"/>
    <w:rsid w:val="002E3AE5"/>
    <w:rsid w:val="002E45EF"/>
    <w:rsid w:val="002E4713"/>
    <w:rsid w:val="002F05DA"/>
    <w:rsid w:val="002F1542"/>
    <w:rsid w:val="00302085"/>
    <w:rsid w:val="00307D73"/>
    <w:rsid w:val="003151AE"/>
    <w:rsid w:val="00331DFE"/>
    <w:rsid w:val="00343B8B"/>
    <w:rsid w:val="0034400F"/>
    <w:rsid w:val="00350918"/>
    <w:rsid w:val="00367D3E"/>
    <w:rsid w:val="003831D5"/>
    <w:rsid w:val="003856BE"/>
    <w:rsid w:val="003B4794"/>
    <w:rsid w:val="003D3137"/>
    <w:rsid w:val="003E255F"/>
    <w:rsid w:val="003E26A6"/>
    <w:rsid w:val="003F3BDC"/>
    <w:rsid w:val="00406539"/>
    <w:rsid w:val="00407767"/>
    <w:rsid w:val="00407CC2"/>
    <w:rsid w:val="00413E66"/>
    <w:rsid w:val="0042566A"/>
    <w:rsid w:val="00450315"/>
    <w:rsid w:val="0046156A"/>
    <w:rsid w:val="00464369"/>
    <w:rsid w:val="0046683F"/>
    <w:rsid w:val="00473D45"/>
    <w:rsid w:val="00474349"/>
    <w:rsid w:val="00474F8B"/>
    <w:rsid w:val="0048141A"/>
    <w:rsid w:val="004903D9"/>
    <w:rsid w:val="00490D9A"/>
    <w:rsid w:val="004B42B8"/>
    <w:rsid w:val="004B6FC1"/>
    <w:rsid w:val="004B7B9F"/>
    <w:rsid w:val="004C2292"/>
    <w:rsid w:val="004C63AA"/>
    <w:rsid w:val="004D2D8F"/>
    <w:rsid w:val="004E16C3"/>
    <w:rsid w:val="00501053"/>
    <w:rsid w:val="005014BC"/>
    <w:rsid w:val="00503962"/>
    <w:rsid w:val="0051197B"/>
    <w:rsid w:val="0051395F"/>
    <w:rsid w:val="00523191"/>
    <w:rsid w:val="00524662"/>
    <w:rsid w:val="00524BF0"/>
    <w:rsid w:val="0052709C"/>
    <w:rsid w:val="00530CB8"/>
    <w:rsid w:val="00533654"/>
    <w:rsid w:val="00535AF8"/>
    <w:rsid w:val="005362BF"/>
    <w:rsid w:val="00556DBF"/>
    <w:rsid w:val="00564037"/>
    <w:rsid w:val="0057036E"/>
    <w:rsid w:val="00573896"/>
    <w:rsid w:val="00580924"/>
    <w:rsid w:val="00585741"/>
    <w:rsid w:val="00591A51"/>
    <w:rsid w:val="005B2DB1"/>
    <w:rsid w:val="005B31C8"/>
    <w:rsid w:val="005B5881"/>
    <w:rsid w:val="005C0903"/>
    <w:rsid w:val="005C2A3B"/>
    <w:rsid w:val="005D1802"/>
    <w:rsid w:val="005D7495"/>
    <w:rsid w:val="005E2E79"/>
    <w:rsid w:val="005E3C08"/>
    <w:rsid w:val="005E70AE"/>
    <w:rsid w:val="005F5535"/>
    <w:rsid w:val="006028D8"/>
    <w:rsid w:val="006102CD"/>
    <w:rsid w:val="00621329"/>
    <w:rsid w:val="00634A72"/>
    <w:rsid w:val="00636D1D"/>
    <w:rsid w:val="006405F0"/>
    <w:rsid w:val="00664F71"/>
    <w:rsid w:val="00676D25"/>
    <w:rsid w:val="00694C9E"/>
    <w:rsid w:val="00697ACA"/>
    <w:rsid w:val="006A2321"/>
    <w:rsid w:val="006A2E37"/>
    <w:rsid w:val="006B0B6B"/>
    <w:rsid w:val="006B4FEF"/>
    <w:rsid w:val="006B639D"/>
    <w:rsid w:val="006C4B27"/>
    <w:rsid w:val="006D053E"/>
    <w:rsid w:val="006D43B9"/>
    <w:rsid w:val="006D6A64"/>
    <w:rsid w:val="006E0F97"/>
    <w:rsid w:val="006E7F7F"/>
    <w:rsid w:val="006F2424"/>
    <w:rsid w:val="00701F3D"/>
    <w:rsid w:val="00722749"/>
    <w:rsid w:val="00723DB9"/>
    <w:rsid w:val="00731F46"/>
    <w:rsid w:val="0074302D"/>
    <w:rsid w:val="00744AC6"/>
    <w:rsid w:val="007528DB"/>
    <w:rsid w:val="007613FD"/>
    <w:rsid w:val="007617E1"/>
    <w:rsid w:val="007645EC"/>
    <w:rsid w:val="0079071F"/>
    <w:rsid w:val="00791264"/>
    <w:rsid w:val="00794D4C"/>
    <w:rsid w:val="007B20EC"/>
    <w:rsid w:val="007B5AD1"/>
    <w:rsid w:val="007B720F"/>
    <w:rsid w:val="007C12D6"/>
    <w:rsid w:val="007D2010"/>
    <w:rsid w:val="007E622A"/>
    <w:rsid w:val="007F6FDE"/>
    <w:rsid w:val="008022C3"/>
    <w:rsid w:val="00807EE8"/>
    <w:rsid w:val="00807F67"/>
    <w:rsid w:val="00820F10"/>
    <w:rsid w:val="00836DE2"/>
    <w:rsid w:val="00844BEB"/>
    <w:rsid w:val="00847E7E"/>
    <w:rsid w:val="00857C5D"/>
    <w:rsid w:val="00876124"/>
    <w:rsid w:val="00883510"/>
    <w:rsid w:val="008A3744"/>
    <w:rsid w:val="008A57FD"/>
    <w:rsid w:val="008B0F2E"/>
    <w:rsid w:val="008C36D7"/>
    <w:rsid w:val="008C64B5"/>
    <w:rsid w:val="008D2D1B"/>
    <w:rsid w:val="008D3021"/>
    <w:rsid w:val="008E38D7"/>
    <w:rsid w:val="008F6995"/>
    <w:rsid w:val="009068AF"/>
    <w:rsid w:val="00907ECE"/>
    <w:rsid w:val="00934C86"/>
    <w:rsid w:val="00943AAB"/>
    <w:rsid w:val="00946288"/>
    <w:rsid w:val="009507F0"/>
    <w:rsid w:val="00962B63"/>
    <w:rsid w:val="0097193A"/>
    <w:rsid w:val="00972503"/>
    <w:rsid w:val="0097353F"/>
    <w:rsid w:val="00973D2A"/>
    <w:rsid w:val="00985307"/>
    <w:rsid w:val="0099048A"/>
    <w:rsid w:val="009A0332"/>
    <w:rsid w:val="009A0707"/>
    <w:rsid w:val="009A1408"/>
    <w:rsid w:val="009A1446"/>
    <w:rsid w:val="009A4583"/>
    <w:rsid w:val="009A5285"/>
    <w:rsid w:val="009B7FFE"/>
    <w:rsid w:val="009E2872"/>
    <w:rsid w:val="009E3E1A"/>
    <w:rsid w:val="009E49E9"/>
    <w:rsid w:val="009E522F"/>
    <w:rsid w:val="009F306F"/>
    <w:rsid w:val="009F5F78"/>
    <w:rsid w:val="00A1008E"/>
    <w:rsid w:val="00A10EFB"/>
    <w:rsid w:val="00A11853"/>
    <w:rsid w:val="00A17D87"/>
    <w:rsid w:val="00A20DE0"/>
    <w:rsid w:val="00A24B18"/>
    <w:rsid w:val="00A32666"/>
    <w:rsid w:val="00A47093"/>
    <w:rsid w:val="00A544DE"/>
    <w:rsid w:val="00A669F4"/>
    <w:rsid w:val="00A72E9F"/>
    <w:rsid w:val="00A815FB"/>
    <w:rsid w:val="00A84840"/>
    <w:rsid w:val="00A84C0C"/>
    <w:rsid w:val="00A86340"/>
    <w:rsid w:val="00AA1E9F"/>
    <w:rsid w:val="00AA3700"/>
    <w:rsid w:val="00AA5CA6"/>
    <w:rsid w:val="00AB5EF7"/>
    <w:rsid w:val="00AC346C"/>
    <w:rsid w:val="00AE1BDA"/>
    <w:rsid w:val="00AF1132"/>
    <w:rsid w:val="00B05E22"/>
    <w:rsid w:val="00B21E9D"/>
    <w:rsid w:val="00B32AEE"/>
    <w:rsid w:val="00B3354C"/>
    <w:rsid w:val="00B356E9"/>
    <w:rsid w:val="00B35A84"/>
    <w:rsid w:val="00B4361E"/>
    <w:rsid w:val="00B44178"/>
    <w:rsid w:val="00B558C2"/>
    <w:rsid w:val="00B55D05"/>
    <w:rsid w:val="00B571D1"/>
    <w:rsid w:val="00B6001A"/>
    <w:rsid w:val="00B63333"/>
    <w:rsid w:val="00B67BE0"/>
    <w:rsid w:val="00B74E8C"/>
    <w:rsid w:val="00B7697E"/>
    <w:rsid w:val="00B924C2"/>
    <w:rsid w:val="00BC7244"/>
    <w:rsid w:val="00BD1242"/>
    <w:rsid w:val="00BD3A7B"/>
    <w:rsid w:val="00BD607A"/>
    <w:rsid w:val="00BF1B0E"/>
    <w:rsid w:val="00BF4439"/>
    <w:rsid w:val="00C01845"/>
    <w:rsid w:val="00C06E5C"/>
    <w:rsid w:val="00C103D2"/>
    <w:rsid w:val="00C121D3"/>
    <w:rsid w:val="00C14494"/>
    <w:rsid w:val="00C208B2"/>
    <w:rsid w:val="00C30E5F"/>
    <w:rsid w:val="00C32ADF"/>
    <w:rsid w:val="00C40032"/>
    <w:rsid w:val="00C42BDF"/>
    <w:rsid w:val="00C5488E"/>
    <w:rsid w:val="00C70F47"/>
    <w:rsid w:val="00C74DF8"/>
    <w:rsid w:val="00C77D7C"/>
    <w:rsid w:val="00C80E18"/>
    <w:rsid w:val="00C82E51"/>
    <w:rsid w:val="00C84ECA"/>
    <w:rsid w:val="00C91BD2"/>
    <w:rsid w:val="00CA13A8"/>
    <w:rsid w:val="00CA4350"/>
    <w:rsid w:val="00CB14BD"/>
    <w:rsid w:val="00CB3B13"/>
    <w:rsid w:val="00CC161D"/>
    <w:rsid w:val="00CC76D1"/>
    <w:rsid w:val="00CD3472"/>
    <w:rsid w:val="00CE5883"/>
    <w:rsid w:val="00CF24BC"/>
    <w:rsid w:val="00D143C5"/>
    <w:rsid w:val="00D17518"/>
    <w:rsid w:val="00D41D42"/>
    <w:rsid w:val="00D46474"/>
    <w:rsid w:val="00D513C7"/>
    <w:rsid w:val="00D52D3C"/>
    <w:rsid w:val="00D65125"/>
    <w:rsid w:val="00D65C2C"/>
    <w:rsid w:val="00D70831"/>
    <w:rsid w:val="00D70F8B"/>
    <w:rsid w:val="00D7651B"/>
    <w:rsid w:val="00D82C15"/>
    <w:rsid w:val="00D84EF4"/>
    <w:rsid w:val="00D870E9"/>
    <w:rsid w:val="00D96252"/>
    <w:rsid w:val="00DA1329"/>
    <w:rsid w:val="00DC37A4"/>
    <w:rsid w:val="00DC5BBE"/>
    <w:rsid w:val="00DD3795"/>
    <w:rsid w:val="00DE3E3E"/>
    <w:rsid w:val="00DF066A"/>
    <w:rsid w:val="00DF571B"/>
    <w:rsid w:val="00DF63DB"/>
    <w:rsid w:val="00E10F44"/>
    <w:rsid w:val="00E14EB2"/>
    <w:rsid w:val="00E16CE9"/>
    <w:rsid w:val="00E2592A"/>
    <w:rsid w:val="00E31EC4"/>
    <w:rsid w:val="00E359F8"/>
    <w:rsid w:val="00E43758"/>
    <w:rsid w:val="00E614E6"/>
    <w:rsid w:val="00E623A4"/>
    <w:rsid w:val="00E703D9"/>
    <w:rsid w:val="00E71CD4"/>
    <w:rsid w:val="00E802C4"/>
    <w:rsid w:val="00EA2492"/>
    <w:rsid w:val="00EB1564"/>
    <w:rsid w:val="00EC0032"/>
    <w:rsid w:val="00ED17F0"/>
    <w:rsid w:val="00EE0522"/>
    <w:rsid w:val="00EE4D4C"/>
    <w:rsid w:val="00EF6445"/>
    <w:rsid w:val="00F35C86"/>
    <w:rsid w:val="00F4606E"/>
    <w:rsid w:val="00F762CD"/>
    <w:rsid w:val="00F773BE"/>
    <w:rsid w:val="00FB4196"/>
    <w:rsid w:val="00FC478D"/>
    <w:rsid w:val="00FE1DB6"/>
    <w:rsid w:val="00FF3479"/>
    <w:rsid w:val="00FF5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3A4B7"/>
  <w15:chartTrackingRefBased/>
  <w15:docId w15:val="{A21AD01F-4029-43C6-93B9-80A0062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5C86"/>
    <w:pPr>
      <w:spacing w:after="120" w:line="240" w:lineRule="auto"/>
    </w:pPr>
    <w:rPr>
      <w:rFonts w:ascii="Calibri" w:eastAsia="Calibri" w:hAnsi="Calibri" w:cs="Times New Roman"/>
    </w:rPr>
  </w:style>
  <w:style w:type="paragraph" w:styleId="Nagwek1">
    <w:name w:val="heading 1"/>
    <w:basedOn w:val="Normalny"/>
    <w:next w:val="Normalny"/>
    <w:link w:val="Nagwek1Znak"/>
    <w:uiPriority w:val="9"/>
    <w:qFormat/>
    <w:rsid w:val="00530CB8"/>
    <w:pPr>
      <w:keepNext/>
      <w:keepLines/>
      <w:spacing w:before="600" w:after="240"/>
      <w:outlineLvl w:val="0"/>
    </w:pPr>
    <w:rPr>
      <w:rFonts w:asciiTheme="minorHAnsi" w:eastAsiaTheme="majorEastAsia" w:hAnsiTheme="minorHAnsi" w:cstheme="majorBidi"/>
      <w:color w:val="000000" w:themeColor="text1"/>
      <w:sz w:val="34"/>
      <w:szCs w:val="32"/>
    </w:rPr>
  </w:style>
  <w:style w:type="paragraph" w:styleId="Nagwek2">
    <w:name w:val="heading 2"/>
    <w:basedOn w:val="Normalny"/>
    <w:next w:val="Normalny"/>
    <w:link w:val="Nagwek2Znak"/>
    <w:uiPriority w:val="9"/>
    <w:unhideWhenUsed/>
    <w:qFormat/>
    <w:rsid w:val="00072A93"/>
    <w:pPr>
      <w:keepNext/>
      <w:keepLines/>
      <w:spacing w:before="600" w:after="240"/>
      <w:jc w:val="center"/>
      <w:outlineLvl w:val="1"/>
    </w:pPr>
    <w:rPr>
      <w:rFonts w:asciiTheme="minorHAnsi" w:eastAsiaTheme="majorEastAsia" w:hAnsiTheme="minorHAnsi" w:cstheme="majorBidi"/>
      <w:color w:val="000000" w:themeColor="text1"/>
      <w:sz w:val="30"/>
      <w:szCs w:val="26"/>
    </w:rPr>
  </w:style>
  <w:style w:type="paragraph" w:styleId="Nagwek3">
    <w:name w:val="heading 3"/>
    <w:basedOn w:val="Normalny"/>
    <w:next w:val="Normalny"/>
    <w:link w:val="Nagwek3Znak"/>
    <w:uiPriority w:val="9"/>
    <w:unhideWhenUsed/>
    <w:qFormat/>
    <w:rsid w:val="00530CB8"/>
    <w:pPr>
      <w:keepNext/>
      <w:keepLines/>
      <w:spacing w:before="600" w:after="240"/>
      <w:outlineLvl w:val="2"/>
    </w:pPr>
    <w:rPr>
      <w:rFonts w:asciiTheme="minorHAnsi" w:eastAsiaTheme="majorEastAsia" w:hAnsiTheme="minorHAnsi" w:cstheme="majorBidi"/>
      <w:color w:val="000000" w:themeColor="text1"/>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character" w:customStyle="1" w:styleId="Nagwek2Znak">
    <w:name w:val="Nagłówek 2 Znak"/>
    <w:basedOn w:val="Domylnaczcionkaakapitu"/>
    <w:link w:val="Nagwek2"/>
    <w:uiPriority w:val="9"/>
    <w:rsid w:val="00072A93"/>
    <w:rPr>
      <w:rFonts w:eastAsiaTheme="majorEastAsia" w:cstheme="majorBidi"/>
      <w:color w:val="000000" w:themeColor="text1"/>
      <w:sz w:val="30"/>
      <w:szCs w:val="26"/>
    </w:rPr>
  </w:style>
  <w:style w:type="paragraph" w:customStyle="1" w:styleId="Nagwek2dolewej">
    <w:name w:val="Nagłówek 2 do lewej"/>
    <w:basedOn w:val="Nagwek2"/>
    <w:link w:val="Nagwek2dolewejZnak"/>
    <w:qFormat/>
    <w:rsid w:val="00530CB8"/>
    <w:pPr>
      <w:jc w:val="left"/>
    </w:pPr>
    <w:rPr>
      <w:rFonts w:eastAsiaTheme="minorHAnsi" w:cs="Calibri"/>
      <w:szCs w:val="30"/>
      <w:lang w:val="en-US"/>
    </w:rPr>
  </w:style>
  <w:style w:type="character" w:customStyle="1" w:styleId="Nagwek3Znak">
    <w:name w:val="Nagłówek 3 Znak"/>
    <w:basedOn w:val="Domylnaczcionkaakapitu"/>
    <w:link w:val="Nagwek3"/>
    <w:uiPriority w:val="9"/>
    <w:rsid w:val="00530CB8"/>
    <w:rPr>
      <w:rFonts w:eastAsiaTheme="majorEastAsia" w:cstheme="majorBidi"/>
      <w:color w:val="000000" w:themeColor="text1"/>
      <w:sz w:val="26"/>
      <w:szCs w:val="24"/>
    </w:rPr>
  </w:style>
  <w:style w:type="character" w:customStyle="1" w:styleId="Nagwek2dolewejZnak">
    <w:name w:val="Nagłówek 2 do lewej Znak"/>
    <w:basedOn w:val="Nagwek2Znak"/>
    <w:link w:val="Nagwek2dolewej"/>
    <w:rsid w:val="00530CB8"/>
    <w:rPr>
      <w:rFonts w:eastAsiaTheme="majorEastAsia" w:cs="Calibri"/>
      <w:color w:val="000000" w:themeColor="text1"/>
      <w:sz w:val="30"/>
      <w:szCs w:val="30"/>
      <w:lang w:val="en-US"/>
    </w:rPr>
  </w:style>
  <w:style w:type="paragraph" w:styleId="Akapitzlist">
    <w:name w:val="List Paragraph"/>
    <w:basedOn w:val="Normalny"/>
    <w:link w:val="AkapitzlistZnak"/>
    <w:uiPriority w:val="34"/>
    <w:qFormat/>
    <w:rsid w:val="005D7495"/>
    <w:pPr>
      <w:numPr>
        <w:numId w:val="1"/>
      </w:numPr>
      <w:ind w:left="364"/>
    </w:pPr>
    <w:rPr>
      <w:lang w:val="en-US"/>
    </w:rPr>
  </w:style>
  <w:style w:type="paragraph" w:customStyle="1" w:styleId="Akapitzlistnumerowan">
    <w:name w:val="Akapit z listą numerowaną"/>
    <w:basedOn w:val="Akapitzlist"/>
    <w:link w:val="AkapitzlistnumerowanZnak"/>
    <w:qFormat/>
    <w:rsid w:val="00C40032"/>
    <w:pPr>
      <w:numPr>
        <w:numId w:val="2"/>
      </w:numPr>
      <w:ind w:left="364"/>
    </w:pPr>
    <w:rPr>
      <w:lang w:val="es-ES_tradnl"/>
    </w:rPr>
  </w:style>
  <w:style w:type="character" w:customStyle="1" w:styleId="Nagwek1Znak">
    <w:name w:val="Nagłówek 1 Znak"/>
    <w:basedOn w:val="Domylnaczcionkaakapitu"/>
    <w:link w:val="Nagwek1"/>
    <w:uiPriority w:val="9"/>
    <w:rsid w:val="00530CB8"/>
    <w:rPr>
      <w:rFonts w:eastAsiaTheme="majorEastAsia" w:cstheme="majorBidi"/>
      <w:color w:val="000000" w:themeColor="text1"/>
      <w:sz w:val="34"/>
      <w:szCs w:val="32"/>
    </w:rPr>
  </w:style>
  <w:style w:type="character" w:customStyle="1" w:styleId="AkapitzlistZnak">
    <w:name w:val="Akapit z listą Znak"/>
    <w:basedOn w:val="Domylnaczcionkaakapitu"/>
    <w:link w:val="Akapitzlist"/>
    <w:uiPriority w:val="34"/>
    <w:rsid w:val="00C40032"/>
    <w:rPr>
      <w:rFonts w:ascii="Calibri" w:eastAsia="Calibri" w:hAnsi="Calibri" w:cs="Times New Roman"/>
      <w:lang w:val="en-US"/>
    </w:rPr>
  </w:style>
  <w:style w:type="character" w:customStyle="1" w:styleId="AkapitzlistnumerowanZnak">
    <w:name w:val="Akapit z listą numerowaną Znak"/>
    <w:basedOn w:val="AkapitzlistZnak"/>
    <w:link w:val="Akapitzlistnumerowan"/>
    <w:rsid w:val="00C40032"/>
    <w:rPr>
      <w:rFonts w:ascii="Calibri" w:eastAsia="Calibri" w:hAnsi="Calibri" w:cs="Times New Roman"/>
      <w:lang w:val="es-ES_tradnl"/>
    </w:rPr>
  </w:style>
  <w:style w:type="table" w:styleId="Tabela-Siatka">
    <w:name w:val="Table Grid"/>
    <w:basedOn w:val="Standardowy"/>
    <w:uiPriority w:val="39"/>
    <w:rsid w:val="0023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362BF"/>
    <w:pPr>
      <w:spacing w:after="200"/>
      <w:jc w:val="center"/>
    </w:pPr>
    <w:rPr>
      <w:iCs/>
      <w:color w:val="44546A" w:themeColor="text2"/>
      <w:sz w:val="18"/>
      <w:szCs w:val="18"/>
    </w:rPr>
  </w:style>
  <w:style w:type="paragraph" w:styleId="Tekstprzypisudolnego">
    <w:name w:val="footnote text"/>
    <w:basedOn w:val="Normalny"/>
    <w:link w:val="TekstprzypisudolnegoZnak"/>
    <w:uiPriority w:val="99"/>
    <w:semiHidden/>
    <w:unhideWhenUsed/>
    <w:rsid w:val="008F6995"/>
    <w:pPr>
      <w:spacing w:after="0"/>
      <w:jc w:val="both"/>
    </w:pPr>
    <w:rPr>
      <w:sz w:val="20"/>
      <w:szCs w:val="20"/>
    </w:rPr>
  </w:style>
  <w:style w:type="character" w:customStyle="1" w:styleId="TekstprzypisudolnegoZnak">
    <w:name w:val="Tekst przypisu dolnego Znak"/>
    <w:basedOn w:val="Domylnaczcionkaakapitu"/>
    <w:link w:val="Tekstprzypisudolnego"/>
    <w:uiPriority w:val="99"/>
    <w:semiHidden/>
    <w:rsid w:val="008F699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F6995"/>
    <w:rPr>
      <w:vertAlign w:val="superscript"/>
    </w:rPr>
  </w:style>
  <w:style w:type="character" w:styleId="Odwoaniedokomentarza">
    <w:name w:val="annotation reference"/>
    <w:basedOn w:val="Domylnaczcionkaakapitu"/>
    <w:uiPriority w:val="99"/>
    <w:semiHidden/>
    <w:unhideWhenUsed/>
    <w:rsid w:val="008F6995"/>
    <w:rPr>
      <w:sz w:val="16"/>
      <w:szCs w:val="16"/>
    </w:rPr>
  </w:style>
  <w:style w:type="paragraph" w:styleId="Tekstkomentarza">
    <w:name w:val="annotation text"/>
    <w:basedOn w:val="Normalny"/>
    <w:link w:val="TekstkomentarzaZnak"/>
    <w:uiPriority w:val="99"/>
    <w:semiHidden/>
    <w:unhideWhenUsed/>
    <w:rsid w:val="008F6995"/>
    <w:rPr>
      <w:sz w:val="20"/>
      <w:szCs w:val="20"/>
    </w:rPr>
  </w:style>
  <w:style w:type="character" w:customStyle="1" w:styleId="TekstkomentarzaZnak">
    <w:name w:val="Tekst komentarza Znak"/>
    <w:basedOn w:val="Domylnaczcionkaakapitu"/>
    <w:link w:val="Tekstkomentarza"/>
    <w:uiPriority w:val="99"/>
    <w:semiHidden/>
    <w:rsid w:val="008F6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F6995"/>
    <w:rPr>
      <w:b/>
      <w:bCs/>
    </w:rPr>
  </w:style>
  <w:style w:type="character" w:customStyle="1" w:styleId="TematkomentarzaZnak">
    <w:name w:val="Temat komentarza Znak"/>
    <w:basedOn w:val="TekstkomentarzaZnak"/>
    <w:link w:val="Tematkomentarza"/>
    <w:uiPriority w:val="99"/>
    <w:semiHidden/>
    <w:rsid w:val="008F6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F699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6995"/>
    <w:rPr>
      <w:rFonts w:ascii="Segoe UI" w:eastAsia="Calibri" w:hAnsi="Segoe UI" w:cs="Segoe UI"/>
      <w:sz w:val="18"/>
      <w:szCs w:val="18"/>
    </w:rPr>
  </w:style>
  <w:style w:type="table" w:customStyle="1" w:styleId="Tabela-Siatka1">
    <w:name w:val="Tabela - Siatka1"/>
    <w:basedOn w:val="Standardowy"/>
    <w:next w:val="Tabela-Siatka"/>
    <w:uiPriority w:val="39"/>
    <w:rsid w:val="001705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D1651"/>
    <w:pPr>
      <w:spacing w:after="0" w:line="240" w:lineRule="auto"/>
    </w:pPr>
  </w:style>
  <w:style w:type="character" w:styleId="Nierozpoznanawzmianka">
    <w:name w:val="Unresolved Mention"/>
    <w:basedOn w:val="Domylnaczcionkaakapitu"/>
    <w:uiPriority w:val="99"/>
    <w:semiHidden/>
    <w:unhideWhenUsed/>
    <w:rsid w:val="00BF1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27215">
      <w:bodyDiv w:val="1"/>
      <w:marLeft w:val="0"/>
      <w:marRight w:val="0"/>
      <w:marTop w:val="0"/>
      <w:marBottom w:val="0"/>
      <w:divBdr>
        <w:top w:val="none" w:sz="0" w:space="0" w:color="auto"/>
        <w:left w:val="none" w:sz="0" w:space="0" w:color="auto"/>
        <w:bottom w:val="none" w:sz="0" w:space="0" w:color="auto"/>
        <w:right w:val="none" w:sz="0" w:space="0" w:color="auto"/>
      </w:divBdr>
    </w:div>
    <w:div w:id="1370033248">
      <w:bodyDiv w:val="1"/>
      <w:marLeft w:val="0"/>
      <w:marRight w:val="0"/>
      <w:marTop w:val="0"/>
      <w:marBottom w:val="0"/>
      <w:divBdr>
        <w:top w:val="none" w:sz="0" w:space="0" w:color="auto"/>
        <w:left w:val="none" w:sz="0" w:space="0" w:color="auto"/>
        <w:bottom w:val="none" w:sz="0" w:space="0" w:color="auto"/>
        <w:right w:val="none" w:sz="0" w:space="0" w:color="auto"/>
      </w:divBdr>
    </w:div>
    <w:div w:id="1506359262">
      <w:bodyDiv w:val="1"/>
      <w:marLeft w:val="0"/>
      <w:marRight w:val="0"/>
      <w:marTop w:val="0"/>
      <w:marBottom w:val="0"/>
      <w:divBdr>
        <w:top w:val="none" w:sz="0" w:space="0" w:color="auto"/>
        <w:left w:val="none" w:sz="0" w:space="0" w:color="auto"/>
        <w:bottom w:val="none" w:sz="0" w:space="0" w:color="auto"/>
        <w:right w:val="none" w:sz="0" w:space="0" w:color="auto"/>
      </w:divBdr>
    </w:div>
    <w:div w:id="1527911748">
      <w:bodyDiv w:val="1"/>
      <w:marLeft w:val="0"/>
      <w:marRight w:val="0"/>
      <w:marTop w:val="0"/>
      <w:marBottom w:val="0"/>
      <w:divBdr>
        <w:top w:val="none" w:sz="0" w:space="0" w:color="auto"/>
        <w:left w:val="none" w:sz="0" w:space="0" w:color="auto"/>
        <w:bottom w:val="none" w:sz="0" w:space="0" w:color="auto"/>
        <w:right w:val="none" w:sz="0" w:space="0" w:color="auto"/>
      </w:divBdr>
    </w:div>
    <w:div w:id="1966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z.gov.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z.gov.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owalczyk@cez.gov.pl" TargetMode="External"/><Relationship Id="rId5" Type="http://schemas.openxmlformats.org/officeDocument/2006/relationships/styles" Target="styles.xml"/><Relationship Id="rId15" Type="http://schemas.openxmlformats.org/officeDocument/2006/relationships/hyperlink" Target="mailto:kancelaria@cez.gov.pl" TargetMode="External"/><Relationship Id="rId10" Type="http://schemas.openxmlformats.org/officeDocument/2006/relationships/hyperlink" Target="mailto:administrator@cez.gov.pl,%20p.gorny@cez.gov.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CENTRUM\a.bulhak</Osoba>
    <NazwaPliku xmlns="F60F55B9-AC12-46BD-85CA-E0578CFCB3C7">Projekt umowy.docx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5C46-71C7-42F5-8DB8-5C808BC6224F}">
  <ds:schemaRefs>
    <ds:schemaRef ds:uri="http://schemas.microsoft.com/office/2006/metadata/properties"/>
    <ds:schemaRef ds:uri="http://schemas.microsoft.com/office/infopath/2007/PartnerControls"/>
    <ds:schemaRef ds:uri="http://schemas.microsoft.com/sharepoint/v3"/>
    <ds:schemaRef ds:uri="F60F55B9-AC12-46BD-85CA-E0578CFCB3C7"/>
  </ds:schemaRefs>
</ds:datastoreItem>
</file>

<file path=customXml/itemProps2.xml><?xml version="1.0" encoding="utf-8"?>
<ds:datastoreItem xmlns:ds="http://schemas.openxmlformats.org/officeDocument/2006/customXml" ds:itemID="{F0FAB64D-8AC6-41E0-8481-F0117E6E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E712D-3F6F-4E7B-9F8D-AF1086C8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2776</Words>
  <Characters>16661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dc:creator>
  <cp:keywords/>
  <dc:description/>
  <cp:lastModifiedBy>Pyrzyńska Aneta</cp:lastModifiedBy>
  <cp:revision>2</cp:revision>
  <dcterms:created xsi:type="dcterms:W3CDTF">2022-01-04T18:35:00Z</dcterms:created>
  <dcterms:modified xsi:type="dcterms:W3CDTF">2022-01-04T18:35:00Z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
  </property>
  <property fmtid="{D5CDD505-2E9C-101B-9397-08002B2CF9AE}" pid="3" name="UNPPisma">
    <vt:lpwstr>2021-36343</vt:lpwstr>
  </property>
  <property fmtid="{D5CDD505-2E9C-101B-9397-08002B2CF9AE}" pid="4" name="ZnakSprawy">
    <vt:lpwstr/>
  </property>
  <property fmtid="{D5CDD505-2E9C-101B-9397-08002B2CF9AE}" pid="5" name="ZnakSprawyPrzedPrzeniesieniem">
    <vt:lpwstr/>
  </property>
  <property fmtid="{D5CDD505-2E9C-101B-9397-08002B2CF9AE}" pid="6" name="Autor">
    <vt:lpwstr>Grabowska-Matczak Magdalena</vt:lpwstr>
  </property>
  <property fmtid="{D5CDD505-2E9C-101B-9397-08002B2CF9AE}" pid="7" name="AutorInicjaly">
    <vt:lpwstr>MG</vt:lpwstr>
  </property>
  <property fmtid="{D5CDD505-2E9C-101B-9397-08002B2CF9AE}" pid="8" name="AutorNrTelefonu">
    <vt:lpwstr>brak</vt:lpwstr>
  </property>
  <property fmtid="{D5CDD505-2E9C-101B-9397-08002B2CF9AE}" pid="9" name="Stanowisko">
    <vt:lpwstr>główny specjalista</vt:lpwstr>
  </property>
  <property fmtid="{D5CDD505-2E9C-101B-9397-08002B2CF9AE}" pid="10" name="OpisPisma">
    <vt:lpwstr>Wniosek _Rozbudowa środowiska graficznego CeZ_FIGMA</vt:lpwstr>
  </property>
  <property fmtid="{D5CDD505-2E9C-101B-9397-08002B2CF9AE}" pid="11" name="Komorka">
    <vt:lpwstr>Dyrektor</vt:lpwstr>
  </property>
  <property fmtid="{D5CDD505-2E9C-101B-9397-08002B2CF9AE}" pid="12" name="KodKomorki">
    <vt:lpwstr>DI</vt:lpwstr>
  </property>
  <property fmtid="{D5CDD505-2E9C-101B-9397-08002B2CF9AE}" pid="13" name="AktualnaData">
    <vt:lpwstr>2021-11-12</vt:lpwstr>
  </property>
  <property fmtid="{D5CDD505-2E9C-101B-9397-08002B2CF9AE}" pid="14" name="Wydzial">
    <vt:lpwstr>Wydział Przygotowywania Zamówień</vt:lpwstr>
  </property>
  <property fmtid="{D5CDD505-2E9C-101B-9397-08002B2CF9AE}" pid="15" name="KodWydzialu">
    <vt:lpwstr>WPZ</vt:lpwstr>
  </property>
  <property fmtid="{D5CDD505-2E9C-101B-9397-08002B2CF9AE}" pid="16" name="ZaakceptowanePrzez">
    <vt:lpwstr>n/d</vt:lpwstr>
  </property>
  <property fmtid="{D5CDD505-2E9C-101B-9397-08002B2CF9AE}" pid="17" name="PrzekazanieDo">
    <vt:lpwstr>Łukasz Chrostek</vt:lpwstr>
  </property>
  <property fmtid="{D5CDD505-2E9C-101B-9397-08002B2CF9AE}" pid="18" name="PrzekazanieDoStanowisko">
    <vt:lpwstr>kierownik wydziału</vt:lpwstr>
  </property>
  <property fmtid="{D5CDD505-2E9C-101B-9397-08002B2CF9AE}" pid="19" name="PrzekazanieDoKomorkaPracownika">
    <vt:lpwstr>Wydział Realizowania Zamówień(WRZ)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e-Zdrowia</vt:lpwstr>
  </property>
  <property fmtid="{D5CDD505-2E9C-101B-9397-08002B2CF9AE}" pid="35" name="PolaDodatkowe1">
    <vt:lpwstr>Centrum e-Zdrowia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biuro@cez.gov.pl</vt:lpwstr>
  </property>
  <property fmtid="{D5CDD505-2E9C-101B-9397-08002B2CF9AE}" pid="45" name="PolaDodatkowe6">
    <vt:lpwstr>biuro@cez.gov.pl</vt:lpwstr>
  </property>
  <property fmtid="{D5CDD505-2E9C-101B-9397-08002B2CF9AE}" pid="46" name="KodKreskowy">
    <vt:lpwstr/>
  </property>
  <property fmtid="{D5CDD505-2E9C-101B-9397-08002B2CF9AE}" pid="47" name="TrescPisma">
    <vt:lpwstr/>
  </property>
</Properties>
</file>